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10910" w:type="dxa"/>
        <w:tblLook w:val="0000" w:firstRow="0" w:lastRow="0" w:firstColumn="0" w:lastColumn="0" w:noHBand="0" w:noVBand="0"/>
      </w:tblPr>
      <w:tblGrid>
        <w:gridCol w:w="2547"/>
        <w:gridCol w:w="2976"/>
        <w:gridCol w:w="2410"/>
        <w:gridCol w:w="142"/>
        <w:gridCol w:w="2835"/>
      </w:tblGrid>
      <w:tr w:rsidR="009E72F3" w:rsidRPr="002C0F8C" w14:paraId="6D79B460" w14:textId="77777777" w:rsidTr="00126B06">
        <w:tc>
          <w:tcPr>
            <w:tcW w:w="2547" w:type="dxa"/>
            <w:tcBorders>
              <w:bottom w:val="single" w:sz="4" w:space="0" w:color="FFFFFF" w:themeColor="background1"/>
              <w:right w:val="single" w:sz="4" w:space="0" w:color="FFFFFF" w:themeColor="background1"/>
            </w:tcBorders>
            <w:shd w:val="clear" w:color="auto" w:fill="FF6D00"/>
            <w:vAlign w:val="center"/>
          </w:tcPr>
          <w:p w14:paraId="31865B48" w14:textId="31E68507" w:rsidR="009E72F3" w:rsidRPr="002C0F8C" w:rsidRDefault="009E72F3" w:rsidP="00393641">
            <w:pPr>
              <w:pStyle w:val="Heading2"/>
              <w:outlineLvl w:val="1"/>
            </w:pPr>
            <w:r w:rsidRPr="000A6B61">
              <w:rPr>
                <w:rFonts w:asciiTheme="minorHAnsi" w:hAnsiTheme="minorHAnsi" w:cstheme="minorHAnsi"/>
                <w:color w:val="FFFFFF" w:themeColor="background1"/>
                <w:sz w:val="24"/>
                <w:szCs w:val="24"/>
                <w:lang w:eastAsia="en-US"/>
              </w:rPr>
              <w:t>Job Title</w:t>
            </w:r>
            <w:r w:rsidR="00F36BBF" w:rsidRPr="000A6B61">
              <w:rPr>
                <w:rFonts w:asciiTheme="minorHAnsi" w:hAnsiTheme="minorHAnsi" w:cstheme="minorHAnsi"/>
                <w:color w:val="FFFFFF" w:themeColor="background1"/>
                <w:sz w:val="24"/>
                <w:szCs w:val="24"/>
                <w:lang w:eastAsia="en-US"/>
              </w:rPr>
              <w:t>:</w:t>
            </w:r>
          </w:p>
        </w:tc>
        <w:tc>
          <w:tcPr>
            <w:tcW w:w="8363" w:type="dxa"/>
            <w:gridSpan w:val="4"/>
            <w:tcBorders>
              <w:left w:val="single" w:sz="4" w:space="0" w:color="FFFFFF" w:themeColor="background1"/>
            </w:tcBorders>
            <w:vAlign w:val="center"/>
          </w:tcPr>
          <w:p w14:paraId="0A68B1CD" w14:textId="09E8E2F0" w:rsidR="009E72F3" w:rsidRPr="00B459AD" w:rsidRDefault="002E15E3" w:rsidP="00577C85">
            <w:pPr>
              <w:pStyle w:val="TableHeading"/>
              <w:spacing w:after="120"/>
              <w:ind w:left="30"/>
              <w:rPr>
                <w:rFonts w:asciiTheme="majorHAnsi" w:hAnsiTheme="majorHAnsi" w:cstheme="majorHAnsi"/>
                <w:b w:val="0"/>
                <w:bCs w:val="0"/>
                <w:color w:val="808080" w:themeColor="background1" w:themeShade="80"/>
              </w:rPr>
            </w:pPr>
            <w:r w:rsidRPr="00B459AD">
              <w:rPr>
                <w:rFonts w:asciiTheme="majorHAnsi" w:hAnsiTheme="majorHAnsi" w:cstheme="majorHAnsi"/>
                <w:b w:val="0"/>
                <w:bCs w:val="0"/>
              </w:rPr>
              <w:t>Maintenance Operative</w:t>
            </w:r>
          </w:p>
        </w:tc>
      </w:tr>
      <w:tr w:rsidR="00616679" w:rsidRPr="002C0F8C" w14:paraId="3AAAE229" w14:textId="77777777" w:rsidTr="00126B06">
        <w:tc>
          <w:tcPr>
            <w:tcW w:w="2547" w:type="dxa"/>
            <w:tcBorders>
              <w:bottom w:val="single" w:sz="4" w:space="0" w:color="FFFFFF" w:themeColor="background1"/>
              <w:right w:val="single" w:sz="4" w:space="0" w:color="FFFFFF" w:themeColor="background1"/>
            </w:tcBorders>
            <w:shd w:val="clear" w:color="auto" w:fill="FF6D00"/>
            <w:vAlign w:val="center"/>
          </w:tcPr>
          <w:p w14:paraId="2E65D832" w14:textId="2E99EBAA" w:rsidR="00616679" w:rsidRPr="002C0F8C" w:rsidRDefault="00F36BBF" w:rsidP="00577C85">
            <w:pPr>
              <w:pStyle w:val="TableHeading"/>
              <w:spacing w:after="120"/>
              <w:ind w:left="22"/>
              <w:rPr>
                <w:rFonts w:asciiTheme="minorHAnsi" w:hAnsiTheme="minorHAnsi" w:cstheme="minorHAnsi"/>
                <w:color w:val="FFFFFF" w:themeColor="background1"/>
              </w:rPr>
            </w:pPr>
            <w:r>
              <w:rPr>
                <w:rFonts w:asciiTheme="minorHAnsi" w:hAnsiTheme="minorHAnsi" w:cstheme="minorHAnsi"/>
                <w:color w:val="FFFFFF" w:themeColor="background1"/>
              </w:rPr>
              <w:t xml:space="preserve">Organisational </w:t>
            </w:r>
            <w:r w:rsidR="00616679" w:rsidRPr="002C0F8C">
              <w:rPr>
                <w:rFonts w:asciiTheme="minorHAnsi" w:hAnsiTheme="minorHAnsi" w:cstheme="minorHAnsi"/>
                <w:color w:val="FFFFFF" w:themeColor="background1"/>
              </w:rPr>
              <w:t>Level</w:t>
            </w:r>
            <w:r>
              <w:rPr>
                <w:rFonts w:asciiTheme="minorHAnsi" w:hAnsiTheme="minorHAnsi" w:cstheme="minorHAnsi"/>
                <w:color w:val="FFFFFF" w:themeColor="background1"/>
              </w:rPr>
              <w:t>:</w:t>
            </w:r>
          </w:p>
        </w:tc>
        <w:tc>
          <w:tcPr>
            <w:tcW w:w="8363" w:type="dxa"/>
            <w:gridSpan w:val="4"/>
            <w:tcBorders>
              <w:left w:val="single" w:sz="4" w:space="0" w:color="FFFFFF" w:themeColor="background1"/>
            </w:tcBorders>
            <w:vAlign w:val="center"/>
          </w:tcPr>
          <w:p w14:paraId="1423C0DF" w14:textId="433DF66F" w:rsidR="00616679" w:rsidRPr="00B459AD" w:rsidRDefault="00AB7707" w:rsidP="00577C85">
            <w:pPr>
              <w:pStyle w:val="TableHeading"/>
              <w:spacing w:after="120"/>
              <w:ind w:left="30"/>
              <w:rPr>
                <w:rFonts w:asciiTheme="majorHAnsi" w:hAnsiTheme="majorHAnsi" w:cstheme="majorHAnsi"/>
                <w:b w:val="0"/>
                <w:bCs w:val="0"/>
                <w:color w:val="808080" w:themeColor="background1" w:themeShade="80"/>
                <w:sz w:val="22"/>
                <w:szCs w:val="22"/>
              </w:rPr>
            </w:pPr>
            <w:r>
              <w:rPr>
                <w:rFonts w:asciiTheme="majorHAnsi" w:hAnsiTheme="majorHAnsi" w:cstheme="majorHAnsi"/>
                <w:b w:val="0"/>
                <w:bCs w:val="0"/>
                <w:color w:val="808080" w:themeColor="background1" w:themeShade="80"/>
                <w:sz w:val="22"/>
                <w:szCs w:val="22"/>
              </w:rPr>
              <w:t xml:space="preserve">Property and Facilities </w:t>
            </w:r>
          </w:p>
        </w:tc>
      </w:tr>
      <w:tr w:rsidR="009009DD" w:rsidRPr="002C0F8C" w14:paraId="08D446B5" w14:textId="77777777" w:rsidTr="00126B06">
        <w:tc>
          <w:tcPr>
            <w:tcW w:w="2547" w:type="dxa"/>
            <w:tcBorders>
              <w:bottom w:val="single" w:sz="4" w:space="0" w:color="FFFFFF" w:themeColor="background1"/>
              <w:right w:val="single" w:sz="4" w:space="0" w:color="FFFFFF" w:themeColor="background1"/>
            </w:tcBorders>
            <w:shd w:val="clear" w:color="auto" w:fill="FF6D00"/>
            <w:vAlign w:val="center"/>
          </w:tcPr>
          <w:p w14:paraId="257CE4F3" w14:textId="186DB3A9" w:rsidR="009009DD" w:rsidRPr="002C0F8C" w:rsidRDefault="009009DD" w:rsidP="00577C85">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Hours</w:t>
            </w:r>
            <w:r w:rsidR="002A4FDA">
              <w:rPr>
                <w:rFonts w:asciiTheme="minorHAnsi" w:hAnsiTheme="minorHAnsi" w:cstheme="minorHAnsi"/>
                <w:color w:val="FFFFFF" w:themeColor="background1"/>
              </w:rPr>
              <w:t>:</w:t>
            </w:r>
          </w:p>
        </w:tc>
        <w:tc>
          <w:tcPr>
            <w:tcW w:w="2976" w:type="dxa"/>
            <w:tcBorders>
              <w:left w:val="single" w:sz="4" w:space="0" w:color="FFFFFF" w:themeColor="background1"/>
              <w:right w:val="single" w:sz="4" w:space="0" w:color="FFFFFF"/>
            </w:tcBorders>
            <w:vAlign w:val="center"/>
          </w:tcPr>
          <w:p w14:paraId="32AD58F9" w14:textId="69B216F2" w:rsidR="009009DD" w:rsidRPr="00DD2521" w:rsidRDefault="00010512" w:rsidP="00577C85">
            <w:pPr>
              <w:pStyle w:val="TableHeading"/>
              <w:spacing w:after="120"/>
              <w:ind w:left="30"/>
              <w:rPr>
                <w:rFonts w:asciiTheme="minorHAnsi" w:hAnsiTheme="minorHAnsi" w:cstheme="minorHAnsi"/>
                <w:b w:val="0"/>
                <w:bCs w:val="0"/>
                <w:color w:val="808080" w:themeColor="background1" w:themeShade="80"/>
              </w:rPr>
            </w:pPr>
            <w:r>
              <w:rPr>
                <w:rFonts w:asciiTheme="minorHAnsi" w:eastAsia="Arial" w:hAnsiTheme="minorHAnsi" w:cstheme="minorHAnsi"/>
                <w:b w:val="0"/>
                <w:bCs w:val="0"/>
                <w:color w:val="595959" w:themeColor="text1" w:themeTint="A6"/>
              </w:rPr>
              <w:t xml:space="preserve"> </w:t>
            </w:r>
            <w:r w:rsidR="002E15E3">
              <w:rPr>
                <w:rFonts w:asciiTheme="minorHAnsi" w:eastAsia="Arial" w:hAnsiTheme="minorHAnsi" w:cstheme="minorHAnsi"/>
                <w:b w:val="0"/>
                <w:bCs w:val="0"/>
                <w:color w:val="595959" w:themeColor="text1" w:themeTint="A6"/>
              </w:rPr>
              <w:t>37.5</w:t>
            </w:r>
          </w:p>
        </w:tc>
        <w:tc>
          <w:tcPr>
            <w:tcW w:w="2552" w:type="dxa"/>
            <w:gridSpan w:val="2"/>
            <w:tcBorders>
              <w:left w:val="single" w:sz="4" w:space="0" w:color="FFFFFF"/>
              <w:bottom w:val="single" w:sz="4" w:space="0" w:color="FFFFFF"/>
              <w:right w:val="single" w:sz="4" w:space="0" w:color="FFFFFF"/>
            </w:tcBorders>
            <w:shd w:val="clear" w:color="auto" w:fill="FF6D00"/>
            <w:vAlign w:val="center"/>
          </w:tcPr>
          <w:p w14:paraId="3F3B15B5" w14:textId="30EA8142" w:rsidR="009009DD" w:rsidRPr="002C0F8C" w:rsidRDefault="00BD773B" w:rsidP="00577C85">
            <w:pPr>
              <w:pStyle w:val="TableHeading"/>
              <w:spacing w:after="120"/>
              <w:ind w:left="30"/>
              <w:rPr>
                <w:rFonts w:asciiTheme="minorHAnsi" w:hAnsiTheme="minorHAnsi" w:cstheme="minorHAnsi"/>
                <w:color w:val="FFFFFF" w:themeColor="background1"/>
              </w:rPr>
            </w:pPr>
            <w:r>
              <w:rPr>
                <w:rFonts w:asciiTheme="minorHAnsi" w:hAnsiTheme="minorHAnsi" w:cstheme="minorHAnsi"/>
                <w:color w:val="FFFFFF" w:themeColor="background1"/>
              </w:rPr>
              <w:t>Status</w:t>
            </w:r>
            <w:r w:rsidR="002A4FDA">
              <w:rPr>
                <w:rFonts w:asciiTheme="minorHAnsi" w:hAnsiTheme="minorHAnsi" w:cstheme="minorHAnsi"/>
                <w:color w:val="FFFFFF" w:themeColor="background1"/>
              </w:rPr>
              <w:t>:</w:t>
            </w:r>
          </w:p>
        </w:tc>
        <w:sdt>
          <w:sdtPr>
            <w:rPr>
              <w:rFonts w:asciiTheme="minorHAnsi" w:hAnsiTheme="minorHAnsi" w:cstheme="minorHAnsi"/>
              <w:b w:val="0"/>
              <w:bCs w:val="0"/>
              <w:color w:val="808080" w:themeColor="background1" w:themeShade="80"/>
            </w:rPr>
            <w:id w:val="982893319"/>
            <w:placeholder>
              <w:docPart w:val="DefaultPlaceholder_-1854013438"/>
            </w:placeholder>
            <w:dropDownList>
              <w:listItem w:value="Choose an item."/>
              <w:listItem w:displayText="Permanent" w:value="Permanent"/>
              <w:listItem w:displayText="Fixed Term" w:value="Fixed Term"/>
            </w:dropDownList>
          </w:sdtPr>
          <w:sdtEndPr/>
          <w:sdtContent>
            <w:tc>
              <w:tcPr>
                <w:tcW w:w="2835" w:type="dxa"/>
                <w:tcBorders>
                  <w:left w:val="single" w:sz="4" w:space="0" w:color="FFFFFF"/>
                </w:tcBorders>
                <w:vAlign w:val="center"/>
              </w:tcPr>
              <w:p w14:paraId="436806A8" w14:textId="3B8C9AAE" w:rsidR="009009DD" w:rsidRPr="00434B94" w:rsidRDefault="00CB2BDC"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Permanent</w:t>
                </w:r>
              </w:p>
            </w:tc>
          </w:sdtContent>
        </w:sdt>
      </w:tr>
      <w:tr w:rsidR="002E5B80" w:rsidRPr="002C0F8C" w14:paraId="1D2873ED" w14:textId="77777777" w:rsidTr="00126B06">
        <w:tc>
          <w:tcPr>
            <w:tcW w:w="2547"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7109BBD6" w14:textId="439221CD" w:rsidR="002E5B80" w:rsidRPr="002C0F8C" w:rsidRDefault="002E5B80" w:rsidP="00577C85">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Accountable to</w:t>
            </w:r>
            <w:r w:rsidR="002A4FDA">
              <w:rPr>
                <w:rFonts w:asciiTheme="minorHAnsi" w:hAnsiTheme="minorHAnsi" w:cstheme="minorHAnsi"/>
                <w:color w:val="FFFFFF" w:themeColor="background1"/>
              </w:rPr>
              <w:t>:</w:t>
            </w:r>
          </w:p>
        </w:tc>
        <w:tc>
          <w:tcPr>
            <w:tcW w:w="2976" w:type="dxa"/>
            <w:tcBorders>
              <w:left w:val="single" w:sz="4" w:space="0" w:color="FFFFFF" w:themeColor="background1"/>
              <w:right w:val="single" w:sz="4" w:space="0" w:color="FFFFFF"/>
            </w:tcBorders>
            <w:vAlign w:val="center"/>
          </w:tcPr>
          <w:p w14:paraId="19C433A8" w14:textId="74D09D77" w:rsidR="002E5B80" w:rsidRPr="005A2970" w:rsidRDefault="002E15E3" w:rsidP="00577C85">
            <w:pPr>
              <w:pStyle w:val="TableHeading"/>
              <w:spacing w:after="120"/>
              <w:ind w:left="30"/>
              <w:rPr>
                <w:rFonts w:asciiTheme="majorHAnsi" w:hAnsiTheme="majorHAnsi" w:cstheme="majorHAnsi"/>
                <w:b w:val="0"/>
                <w:bCs w:val="0"/>
                <w:color w:val="808080" w:themeColor="background1" w:themeShade="80"/>
                <w:sz w:val="22"/>
                <w:szCs w:val="22"/>
              </w:rPr>
            </w:pPr>
            <w:r w:rsidRPr="005A2970">
              <w:rPr>
                <w:rFonts w:asciiTheme="majorHAnsi" w:hAnsiTheme="majorHAnsi" w:cstheme="majorHAnsi"/>
                <w:b w:val="0"/>
                <w:bCs w:val="0"/>
                <w:color w:val="808080" w:themeColor="background1" w:themeShade="80"/>
                <w:sz w:val="22"/>
                <w:szCs w:val="22"/>
              </w:rPr>
              <w:t xml:space="preserve">Property and Facilities Team Manager </w:t>
            </w:r>
          </w:p>
        </w:tc>
        <w:tc>
          <w:tcPr>
            <w:tcW w:w="2552" w:type="dxa"/>
            <w:gridSpan w:val="2"/>
            <w:tcBorders>
              <w:top w:val="single" w:sz="4" w:space="0" w:color="FFFFFF"/>
              <w:left w:val="single" w:sz="4" w:space="0" w:color="FFFFFF"/>
              <w:right w:val="single" w:sz="4" w:space="0" w:color="FFFFFF"/>
            </w:tcBorders>
            <w:shd w:val="clear" w:color="auto" w:fill="FF6D00"/>
            <w:vAlign w:val="center"/>
          </w:tcPr>
          <w:p w14:paraId="16FE851B" w14:textId="74962111" w:rsidR="002E5B80" w:rsidRPr="002C0F8C" w:rsidRDefault="002E5B80" w:rsidP="00577C85">
            <w:pPr>
              <w:pStyle w:val="TableHeading"/>
              <w:spacing w:after="120"/>
              <w:ind w:left="30"/>
              <w:rPr>
                <w:rFonts w:asciiTheme="minorHAnsi" w:hAnsiTheme="minorHAnsi" w:cstheme="minorHAnsi"/>
                <w:color w:val="FFFFFF" w:themeColor="background1"/>
              </w:rPr>
            </w:pPr>
            <w:r w:rsidRPr="002C0F8C">
              <w:rPr>
                <w:rFonts w:asciiTheme="minorHAnsi" w:hAnsiTheme="minorHAnsi" w:cstheme="minorHAnsi"/>
                <w:color w:val="FFFFFF" w:themeColor="background1"/>
              </w:rPr>
              <w:t>Responsible to</w:t>
            </w:r>
            <w:r w:rsidR="002A4FDA">
              <w:rPr>
                <w:rFonts w:asciiTheme="minorHAnsi" w:hAnsiTheme="minorHAnsi" w:cstheme="minorHAnsi"/>
                <w:color w:val="FFFFFF" w:themeColor="background1"/>
              </w:rPr>
              <w:t>:</w:t>
            </w:r>
          </w:p>
        </w:tc>
        <w:tc>
          <w:tcPr>
            <w:tcW w:w="2835" w:type="dxa"/>
            <w:tcBorders>
              <w:left w:val="single" w:sz="4" w:space="0" w:color="FFFFFF"/>
            </w:tcBorders>
            <w:vAlign w:val="center"/>
          </w:tcPr>
          <w:p w14:paraId="1D77EF6A" w14:textId="4983D43D" w:rsidR="002E5B80" w:rsidRPr="00CA0CC6" w:rsidRDefault="002E5B80" w:rsidP="00577C85">
            <w:pPr>
              <w:pStyle w:val="TableHeading"/>
              <w:spacing w:after="120"/>
              <w:ind w:left="30"/>
              <w:rPr>
                <w:rFonts w:asciiTheme="majorHAnsi" w:hAnsiTheme="majorHAnsi" w:cstheme="majorHAnsi"/>
                <w:b w:val="0"/>
                <w:bCs w:val="0"/>
                <w:color w:val="808080" w:themeColor="background1" w:themeShade="80"/>
              </w:rPr>
            </w:pPr>
          </w:p>
        </w:tc>
      </w:tr>
      <w:tr w:rsidR="00BD773B" w:rsidRPr="002C0F8C" w14:paraId="6F98683A" w14:textId="77777777" w:rsidTr="00126B06">
        <w:trPr>
          <w:trHeight w:val="658"/>
        </w:trPr>
        <w:tc>
          <w:tcPr>
            <w:tcW w:w="2547"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17517112" w14:textId="77777777" w:rsidR="00BD773B" w:rsidRDefault="003858E1" w:rsidP="00577C85">
            <w:pPr>
              <w:pStyle w:val="TableHeading"/>
              <w:spacing w:before="0"/>
              <w:ind w:left="22"/>
              <w:rPr>
                <w:rFonts w:asciiTheme="minorHAnsi" w:hAnsiTheme="minorHAnsi" w:cstheme="minorHAnsi"/>
                <w:b w:val="0"/>
                <w:bCs w:val="0"/>
                <w:color w:val="FFFFFF" w:themeColor="background1"/>
              </w:rPr>
            </w:pPr>
            <w:r>
              <w:rPr>
                <w:rFonts w:asciiTheme="minorHAnsi" w:hAnsiTheme="minorHAnsi" w:cstheme="minorHAnsi"/>
                <w:color w:val="FFFFFF" w:themeColor="background1"/>
              </w:rPr>
              <w:t>Remuneration:</w:t>
            </w:r>
          </w:p>
          <w:p w14:paraId="2541947F" w14:textId="4A552BBF" w:rsidR="00501084" w:rsidRPr="00501084" w:rsidRDefault="00501084" w:rsidP="00577C85">
            <w:pPr>
              <w:pStyle w:val="TableHeading"/>
              <w:spacing w:before="0"/>
              <w:ind w:left="23"/>
              <w:rPr>
                <w:rFonts w:asciiTheme="minorHAnsi" w:hAnsiTheme="minorHAnsi" w:cstheme="minorHAnsi"/>
                <w:b w:val="0"/>
                <w:bCs w:val="0"/>
                <w:color w:val="FFFFFF" w:themeColor="background1"/>
              </w:rPr>
            </w:pPr>
            <w:r w:rsidRPr="00577C85">
              <w:rPr>
                <w:rFonts w:asciiTheme="minorHAnsi" w:hAnsiTheme="minorHAnsi" w:cstheme="minorHAnsi"/>
                <w:b w:val="0"/>
                <w:bCs w:val="0"/>
                <w:color w:val="FFFFFF" w:themeColor="background1"/>
                <w:sz w:val="20"/>
                <w:szCs w:val="20"/>
              </w:rPr>
              <w:t>Per annum</w:t>
            </w:r>
          </w:p>
        </w:tc>
        <w:tc>
          <w:tcPr>
            <w:tcW w:w="2976" w:type="dxa"/>
            <w:tcBorders>
              <w:left w:val="single" w:sz="4" w:space="0" w:color="FFFFFF" w:themeColor="background1"/>
              <w:right w:val="single" w:sz="4" w:space="0" w:color="FFFFFF"/>
            </w:tcBorders>
            <w:vAlign w:val="center"/>
          </w:tcPr>
          <w:p w14:paraId="5FEA99B0" w14:textId="1058934A" w:rsidR="00BD773B" w:rsidRPr="005A2970" w:rsidRDefault="00501084" w:rsidP="00577C85">
            <w:pPr>
              <w:pStyle w:val="TableHeading"/>
              <w:spacing w:after="120"/>
              <w:ind w:left="30"/>
              <w:rPr>
                <w:rFonts w:asciiTheme="majorHAnsi" w:hAnsiTheme="majorHAnsi" w:cstheme="majorHAnsi"/>
                <w:b w:val="0"/>
                <w:bCs w:val="0"/>
                <w:color w:val="808080" w:themeColor="background1" w:themeShade="80"/>
                <w:sz w:val="22"/>
                <w:szCs w:val="22"/>
              </w:rPr>
            </w:pPr>
            <w:r w:rsidRPr="005A2970">
              <w:rPr>
                <w:rFonts w:asciiTheme="majorHAnsi" w:hAnsiTheme="majorHAnsi" w:cstheme="majorHAnsi"/>
                <w:b w:val="0"/>
                <w:bCs w:val="0"/>
                <w:color w:val="808080" w:themeColor="background1" w:themeShade="80"/>
                <w:sz w:val="22"/>
                <w:szCs w:val="22"/>
              </w:rPr>
              <w:t>£</w:t>
            </w:r>
            <w:r w:rsidR="00CA0CC6" w:rsidRPr="005A2970">
              <w:rPr>
                <w:rFonts w:asciiTheme="majorHAnsi" w:hAnsiTheme="majorHAnsi" w:cstheme="majorHAnsi"/>
                <w:b w:val="0"/>
                <w:bCs w:val="0"/>
                <w:color w:val="808080" w:themeColor="background1" w:themeShade="80"/>
                <w:sz w:val="22"/>
                <w:szCs w:val="22"/>
              </w:rPr>
              <w:t>23,000</w:t>
            </w:r>
          </w:p>
        </w:tc>
        <w:tc>
          <w:tcPr>
            <w:tcW w:w="2552" w:type="dxa"/>
            <w:gridSpan w:val="2"/>
            <w:tcBorders>
              <w:top w:val="single" w:sz="4" w:space="0" w:color="FFFFFF"/>
              <w:left w:val="single" w:sz="4" w:space="0" w:color="FFFFFF"/>
              <w:right w:val="single" w:sz="4" w:space="0" w:color="FFFFFF"/>
            </w:tcBorders>
            <w:shd w:val="clear" w:color="auto" w:fill="FF6D00"/>
            <w:vAlign w:val="center"/>
          </w:tcPr>
          <w:p w14:paraId="4616CEB4" w14:textId="4A322433" w:rsidR="00BD773B" w:rsidRPr="002C0F8C" w:rsidRDefault="00BD773B" w:rsidP="00577C85">
            <w:pPr>
              <w:pStyle w:val="TableHeading"/>
              <w:spacing w:after="120"/>
              <w:ind w:left="30"/>
              <w:rPr>
                <w:rFonts w:asciiTheme="minorHAnsi" w:hAnsiTheme="minorHAnsi" w:cstheme="minorHAnsi"/>
                <w:color w:val="FFFFFF" w:themeColor="background1"/>
              </w:rPr>
            </w:pPr>
            <w:r w:rsidRPr="002C0F8C">
              <w:rPr>
                <w:rFonts w:asciiTheme="minorHAnsi" w:hAnsiTheme="minorHAnsi" w:cstheme="minorHAnsi"/>
                <w:color w:val="FFFFFF" w:themeColor="background1"/>
              </w:rPr>
              <w:t>Responsible for</w:t>
            </w:r>
            <w:r>
              <w:rPr>
                <w:rFonts w:asciiTheme="minorHAnsi" w:hAnsiTheme="minorHAnsi" w:cstheme="minorHAnsi"/>
                <w:color w:val="FFFFFF" w:themeColor="background1"/>
              </w:rPr>
              <w:t>:</w:t>
            </w:r>
          </w:p>
        </w:tc>
        <w:tc>
          <w:tcPr>
            <w:tcW w:w="2835" w:type="dxa"/>
            <w:tcBorders>
              <w:left w:val="single" w:sz="4" w:space="0" w:color="FFFFFF"/>
            </w:tcBorders>
            <w:vAlign w:val="center"/>
          </w:tcPr>
          <w:p w14:paraId="74049A17" w14:textId="0E4686E5" w:rsidR="00BD773B" w:rsidRPr="00434B94" w:rsidRDefault="00CA0CC6"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N/A</w:t>
            </w:r>
          </w:p>
        </w:tc>
      </w:tr>
      <w:tr w:rsidR="00E75A84" w:rsidRPr="002C0F8C" w14:paraId="40C6B3AB" w14:textId="77777777" w:rsidTr="00126B06">
        <w:tc>
          <w:tcPr>
            <w:tcW w:w="2547"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0E382C6E" w14:textId="014A1AE2" w:rsidR="00E75A84" w:rsidRPr="002C0F8C" w:rsidRDefault="00E75A84" w:rsidP="00577C85">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Location</w:t>
            </w:r>
            <w:r w:rsidR="002A4FDA">
              <w:rPr>
                <w:rFonts w:asciiTheme="minorHAnsi" w:hAnsiTheme="minorHAnsi" w:cstheme="minorHAnsi"/>
                <w:color w:val="FFFFFF" w:themeColor="background1"/>
              </w:rPr>
              <w:t>:</w:t>
            </w:r>
          </w:p>
        </w:tc>
        <w:tc>
          <w:tcPr>
            <w:tcW w:w="8363" w:type="dxa"/>
            <w:gridSpan w:val="4"/>
            <w:tcBorders>
              <w:left w:val="single" w:sz="4" w:space="0" w:color="FFFFFF" w:themeColor="background1"/>
            </w:tcBorders>
            <w:vAlign w:val="center"/>
          </w:tcPr>
          <w:p w14:paraId="1C0D2EBC" w14:textId="20ADF5CF" w:rsidR="00E75A84" w:rsidRPr="00B459AD" w:rsidRDefault="000036F9" w:rsidP="00577C85">
            <w:pPr>
              <w:pStyle w:val="TableHeading"/>
              <w:spacing w:after="120"/>
              <w:ind w:left="30"/>
              <w:rPr>
                <w:rFonts w:asciiTheme="majorHAnsi" w:hAnsiTheme="majorHAnsi" w:cstheme="majorHAnsi"/>
                <w:b w:val="0"/>
                <w:bCs w:val="0"/>
                <w:color w:val="808080" w:themeColor="background1" w:themeShade="80"/>
                <w:sz w:val="22"/>
                <w:szCs w:val="22"/>
              </w:rPr>
            </w:pPr>
            <w:r>
              <w:rPr>
                <w:rFonts w:asciiTheme="majorHAnsi" w:hAnsiTheme="majorHAnsi" w:cstheme="majorHAnsi"/>
                <w:b w:val="0"/>
                <w:bCs w:val="0"/>
                <w:color w:val="808080" w:themeColor="background1" w:themeShade="80"/>
                <w:sz w:val="22"/>
                <w:szCs w:val="22"/>
              </w:rPr>
              <w:t xml:space="preserve">Oxfordshire </w:t>
            </w:r>
          </w:p>
        </w:tc>
      </w:tr>
      <w:tr w:rsidR="00E75A84" w:rsidRPr="002C0F8C" w14:paraId="66D39F67" w14:textId="77777777" w:rsidTr="00126B06">
        <w:tc>
          <w:tcPr>
            <w:tcW w:w="2547" w:type="dxa"/>
            <w:tcBorders>
              <w:top w:val="single" w:sz="4" w:space="0" w:color="FFFFFF" w:themeColor="background1"/>
              <w:right w:val="single" w:sz="4" w:space="0" w:color="FFFFFF" w:themeColor="background1"/>
            </w:tcBorders>
            <w:shd w:val="clear" w:color="auto" w:fill="FF6D00"/>
            <w:vAlign w:val="center"/>
          </w:tcPr>
          <w:p w14:paraId="35CA3C4E" w14:textId="12F60EE5" w:rsidR="00E75A84" w:rsidRPr="002C0F8C" w:rsidRDefault="00E75A84" w:rsidP="00577C85">
            <w:pPr>
              <w:pStyle w:val="TableHeading"/>
              <w:spacing w:after="120"/>
              <w:ind w:left="22"/>
              <w:rPr>
                <w:rFonts w:asciiTheme="minorHAnsi" w:hAnsiTheme="minorHAnsi" w:cstheme="minorHAnsi"/>
                <w:color w:val="FFFFFF" w:themeColor="background1"/>
              </w:rPr>
            </w:pPr>
            <w:r w:rsidRPr="002C0F8C">
              <w:rPr>
                <w:rFonts w:asciiTheme="minorHAnsi" w:hAnsiTheme="minorHAnsi" w:cstheme="minorHAnsi"/>
                <w:color w:val="FFFFFF" w:themeColor="background1"/>
              </w:rPr>
              <w:t>Date produced</w:t>
            </w:r>
            <w:r w:rsidR="002A4FDA">
              <w:rPr>
                <w:rFonts w:asciiTheme="minorHAnsi" w:hAnsiTheme="minorHAnsi" w:cstheme="minorHAnsi"/>
                <w:color w:val="FFFFFF" w:themeColor="background1"/>
              </w:rPr>
              <w:t>:</w:t>
            </w:r>
          </w:p>
        </w:tc>
        <w:sdt>
          <w:sdtPr>
            <w:rPr>
              <w:rFonts w:asciiTheme="minorHAnsi" w:hAnsiTheme="minorHAnsi" w:cstheme="minorHAnsi"/>
              <w:b w:val="0"/>
              <w:bCs w:val="0"/>
              <w:color w:val="808080" w:themeColor="background1" w:themeShade="80"/>
            </w:rPr>
            <w:id w:val="914830467"/>
            <w:placeholder>
              <w:docPart w:val="DefaultPlaceholder_-1854013437"/>
            </w:placeholder>
            <w:date w:fullDate="2022-01-10T00:00:00Z">
              <w:dateFormat w:val="dd/MM/yyyy"/>
              <w:lid w:val="en-GB"/>
              <w:storeMappedDataAs w:val="dateTime"/>
              <w:calendar w:val="gregorian"/>
            </w:date>
          </w:sdtPr>
          <w:sdtEndPr/>
          <w:sdtContent>
            <w:tc>
              <w:tcPr>
                <w:tcW w:w="2976" w:type="dxa"/>
                <w:tcBorders>
                  <w:left w:val="single" w:sz="4" w:space="0" w:color="FFFFFF" w:themeColor="background1"/>
                </w:tcBorders>
                <w:vAlign w:val="center"/>
              </w:tcPr>
              <w:p w14:paraId="66539587" w14:textId="41735DD0" w:rsidR="00E75A84" w:rsidRPr="00434B94" w:rsidRDefault="002E15E3" w:rsidP="00577C85">
                <w:pPr>
                  <w:pStyle w:val="TableHeading"/>
                  <w:spacing w:after="120"/>
                  <w:ind w:left="30"/>
                  <w:rPr>
                    <w:rFonts w:asciiTheme="minorHAnsi" w:hAnsiTheme="minorHAnsi" w:cstheme="minorHAnsi"/>
                    <w:b w:val="0"/>
                    <w:bCs w:val="0"/>
                    <w:color w:val="808080" w:themeColor="background1" w:themeShade="80"/>
                  </w:rPr>
                </w:pPr>
                <w:r>
                  <w:rPr>
                    <w:rFonts w:asciiTheme="minorHAnsi" w:hAnsiTheme="minorHAnsi" w:cstheme="minorHAnsi"/>
                    <w:b w:val="0"/>
                    <w:bCs w:val="0"/>
                    <w:color w:val="808080" w:themeColor="background1" w:themeShade="80"/>
                  </w:rPr>
                  <w:t>10/01/2022</w:t>
                </w:r>
              </w:p>
            </w:tc>
          </w:sdtContent>
        </w:sdt>
        <w:tc>
          <w:tcPr>
            <w:tcW w:w="2410" w:type="dxa"/>
            <w:tcBorders>
              <w:left w:val="single" w:sz="4" w:space="0" w:color="FFFFFF" w:themeColor="background1"/>
              <w:right w:val="single" w:sz="4" w:space="0" w:color="FFFFFF"/>
            </w:tcBorders>
            <w:shd w:val="clear" w:color="auto" w:fill="FF6D00"/>
            <w:vAlign w:val="center"/>
          </w:tcPr>
          <w:p w14:paraId="2F9C5368" w14:textId="04A622EA" w:rsidR="00E75A84" w:rsidRPr="002C0F8C" w:rsidRDefault="00E75A84" w:rsidP="00577C85">
            <w:pPr>
              <w:pStyle w:val="TableHeading"/>
              <w:spacing w:after="120"/>
              <w:ind w:left="30"/>
              <w:rPr>
                <w:rFonts w:asciiTheme="minorHAnsi" w:hAnsiTheme="minorHAnsi" w:cstheme="minorHAnsi"/>
                <w:color w:val="FFFFFF" w:themeColor="background1"/>
              </w:rPr>
            </w:pPr>
            <w:r w:rsidRPr="002C0F8C">
              <w:rPr>
                <w:rFonts w:asciiTheme="minorHAnsi" w:hAnsiTheme="minorHAnsi" w:cstheme="minorHAnsi"/>
                <w:color w:val="FFFFFF" w:themeColor="background1"/>
              </w:rPr>
              <w:t>Date for review</w:t>
            </w:r>
            <w:r w:rsidR="002A4FDA">
              <w:rPr>
                <w:rFonts w:asciiTheme="minorHAnsi" w:hAnsiTheme="minorHAnsi" w:cstheme="minorHAnsi"/>
                <w:color w:val="FFFFFF" w:themeColor="background1"/>
              </w:rPr>
              <w:t>:</w:t>
            </w:r>
          </w:p>
        </w:tc>
        <w:sdt>
          <w:sdtPr>
            <w:rPr>
              <w:rFonts w:asciiTheme="minorHAnsi" w:hAnsiTheme="minorHAnsi" w:cstheme="minorHAnsi"/>
              <w:b w:val="0"/>
              <w:bCs w:val="0"/>
              <w:color w:val="808080" w:themeColor="background1" w:themeShade="80"/>
            </w:rPr>
            <w:id w:val="-1581062968"/>
            <w:placeholder>
              <w:docPart w:val="B37E63F7766B499AA7D3011530517AB5"/>
            </w:placeholder>
            <w:showingPlcHdr/>
            <w:date>
              <w:dateFormat w:val="dd/MM/yyyy"/>
              <w:lid w:val="en-GB"/>
              <w:storeMappedDataAs w:val="dateTime"/>
              <w:calendar w:val="gregorian"/>
            </w:date>
          </w:sdtPr>
          <w:sdtEndPr/>
          <w:sdtContent>
            <w:tc>
              <w:tcPr>
                <w:tcW w:w="2977" w:type="dxa"/>
                <w:gridSpan w:val="2"/>
                <w:tcBorders>
                  <w:left w:val="single" w:sz="4" w:space="0" w:color="FFFFFF"/>
                </w:tcBorders>
                <w:vAlign w:val="center"/>
              </w:tcPr>
              <w:p w14:paraId="2A785EA5" w14:textId="165A2B45" w:rsidR="00E75A84" w:rsidRPr="00434B94" w:rsidRDefault="00E75A84" w:rsidP="00577C85">
                <w:pPr>
                  <w:pStyle w:val="TableHeading"/>
                  <w:spacing w:after="120"/>
                  <w:ind w:left="30"/>
                  <w:rPr>
                    <w:rFonts w:asciiTheme="minorHAnsi" w:hAnsiTheme="minorHAnsi" w:cstheme="minorHAnsi"/>
                    <w:b w:val="0"/>
                    <w:bCs w:val="0"/>
                    <w:color w:val="808080" w:themeColor="background1" w:themeShade="80"/>
                  </w:rPr>
                </w:pPr>
                <w:r w:rsidRPr="00434B94">
                  <w:rPr>
                    <w:rStyle w:val="PlaceholderText"/>
                    <w:rFonts w:eastAsiaTheme="minorHAnsi"/>
                    <w:b w:val="0"/>
                    <w:bCs w:val="0"/>
                    <w:sz w:val="20"/>
                    <w:szCs w:val="20"/>
                  </w:rPr>
                  <w:t>Click or tap to enter a date.</w:t>
                </w:r>
              </w:p>
            </w:tc>
          </w:sdtContent>
        </w:sdt>
      </w:tr>
    </w:tbl>
    <w:p w14:paraId="2776FC8F" w14:textId="77777777" w:rsidR="001779AF" w:rsidRDefault="001779AF" w:rsidP="00360EFB">
      <w:pPr>
        <w:pStyle w:val="Address"/>
        <w:tabs>
          <w:tab w:val="left" w:pos="300"/>
          <w:tab w:val="right" w:pos="7724"/>
        </w:tabs>
        <w:spacing w:before="120" w:after="120"/>
        <w:jc w:val="both"/>
        <w:rPr>
          <w:rFonts w:asciiTheme="minorHAnsi" w:eastAsia="Arial" w:hAnsiTheme="minorHAnsi" w:cstheme="minorHAnsi"/>
          <w:b/>
          <w:color w:val="FF6D00"/>
          <w:sz w:val="32"/>
          <w:szCs w:val="32"/>
        </w:rPr>
      </w:pPr>
    </w:p>
    <w:p w14:paraId="45A07964" w14:textId="410ADFF6" w:rsidR="009E72F3" w:rsidRDefault="009E72F3" w:rsidP="00360EFB">
      <w:pPr>
        <w:pStyle w:val="Address"/>
        <w:tabs>
          <w:tab w:val="left" w:pos="300"/>
          <w:tab w:val="right" w:pos="7724"/>
        </w:tabs>
        <w:spacing w:before="120" w:after="120"/>
        <w:jc w:val="both"/>
        <w:rPr>
          <w:rFonts w:asciiTheme="minorHAnsi" w:eastAsia="Arial" w:hAnsiTheme="minorHAnsi" w:cstheme="minorHAnsi"/>
          <w:b/>
          <w:color w:val="FF6D00"/>
          <w:sz w:val="32"/>
          <w:szCs w:val="32"/>
        </w:rPr>
      </w:pPr>
      <w:r w:rsidRPr="00126B06">
        <w:rPr>
          <w:rFonts w:asciiTheme="minorHAnsi" w:eastAsia="Arial" w:hAnsiTheme="minorHAnsi" w:cstheme="minorHAnsi"/>
          <w:b/>
          <w:color w:val="FF6D00"/>
          <w:sz w:val="32"/>
          <w:szCs w:val="32"/>
        </w:rPr>
        <w:t>Main purpose of job:</w:t>
      </w:r>
    </w:p>
    <w:p w14:paraId="593EC7B1" w14:textId="389CEA67" w:rsidR="00CA0CC6" w:rsidRDefault="00CA0CC6" w:rsidP="00360EFB">
      <w:pPr>
        <w:pStyle w:val="Address"/>
        <w:tabs>
          <w:tab w:val="left" w:pos="300"/>
          <w:tab w:val="right" w:pos="7724"/>
        </w:tabs>
        <w:spacing w:before="120" w:after="120"/>
        <w:jc w:val="both"/>
        <w:rPr>
          <w:rFonts w:asciiTheme="minorHAnsi" w:eastAsia="Arial" w:hAnsiTheme="minorHAnsi" w:cstheme="minorHAnsi"/>
          <w:b/>
          <w:color w:val="FF6D00"/>
          <w:sz w:val="32"/>
          <w:szCs w:val="32"/>
        </w:rPr>
      </w:pPr>
      <w:r w:rsidRPr="00F063FD">
        <w:rPr>
          <w:rFonts w:asciiTheme="minorHAnsi" w:hAnsiTheme="minorHAnsi" w:cstheme="minorHAnsi"/>
        </w:rPr>
        <w:t xml:space="preserve">To carry out maintenance tasks whilst providing accurate up to-date records for planned maintenance and checks under the direction of the Property and Facilities </w:t>
      </w:r>
      <w:r>
        <w:rPr>
          <w:rFonts w:asciiTheme="minorHAnsi" w:hAnsiTheme="minorHAnsi" w:cstheme="minorHAnsi"/>
        </w:rPr>
        <w:t>Team Manager</w:t>
      </w:r>
      <w:r w:rsidR="00491F83">
        <w:rPr>
          <w:rFonts w:asciiTheme="minorHAnsi" w:hAnsiTheme="minorHAnsi" w:cstheme="minorHAnsi"/>
        </w:rPr>
        <w:t>.</w:t>
      </w:r>
      <w:r>
        <w:rPr>
          <w:rFonts w:asciiTheme="minorHAnsi" w:hAnsiTheme="minorHAnsi" w:cstheme="minorHAnsi"/>
        </w:rPr>
        <w:t xml:space="preserve"> </w:t>
      </w:r>
      <w:r w:rsidR="00491F83">
        <w:rPr>
          <w:rFonts w:asciiTheme="minorHAnsi" w:hAnsiTheme="minorHAnsi" w:cstheme="minorHAnsi"/>
        </w:rPr>
        <w:t>T</w:t>
      </w:r>
      <w:r w:rsidRPr="00F063FD">
        <w:rPr>
          <w:rFonts w:asciiTheme="minorHAnsi" w:hAnsiTheme="minorHAnsi" w:cstheme="minorHAnsi"/>
        </w:rPr>
        <w:t>o ensure that Homeless Oxfordshire’s buildings, utilities, and equipment are properly preserved</w:t>
      </w:r>
    </w:p>
    <w:p w14:paraId="6E118360" w14:textId="696D63A6" w:rsidR="00CA0CC6" w:rsidRPr="00CA0CC6" w:rsidRDefault="00CA0CC6" w:rsidP="00CA0CC6">
      <w:pPr>
        <w:pStyle w:val="Default"/>
        <w:ind w:left="720"/>
        <w:rPr>
          <w:rFonts w:asciiTheme="minorHAnsi" w:hAnsiTheme="minorHAnsi"/>
          <w:sz w:val="22"/>
          <w:szCs w:val="22"/>
        </w:rPr>
      </w:pPr>
    </w:p>
    <w:p w14:paraId="586C18CE" w14:textId="70742DBB" w:rsidR="00CA4899" w:rsidRPr="00126B06" w:rsidRDefault="00CA4899" w:rsidP="00CA4899">
      <w:pPr>
        <w:pStyle w:val="Address"/>
        <w:tabs>
          <w:tab w:val="left" w:pos="300"/>
          <w:tab w:val="right" w:pos="7724"/>
        </w:tabs>
        <w:spacing w:after="120"/>
        <w:jc w:val="both"/>
        <w:rPr>
          <w:rFonts w:asciiTheme="minorHAnsi" w:eastAsia="Arial" w:hAnsiTheme="minorHAnsi" w:cstheme="minorHAnsi"/>
          <w:b/>
          <w:color w:val="FF6D00"/>
          <w:sz w:val="32"/>
          <w:szCs w:val="32"/>
        </w:rPr>
      </w:pPr>
      <w:r w:rsidRPr="00126B06">
        <w:rPr>
          <w:rFonts w:asciiTheme="minorHAnsi" w:eastAsia="Arial" w:hAnsiTheme="minorHAnsi" w:cstheme="minorHAnsi"/>
          <w:b/>
          <w:color w:val="FF6D00"/>
          <w:sz w:val="32"/>
          <w:szCs w:val="32"/>
        </w:rPr>
        <w:t>Organisational Structure:</w:t>
      </w:r>
    </w:p>
    <w:p w14:paraId="7AF8FE70" w14:textId="2DFB8A56" w:rsidR="00A04DEB" w:rsidRDefault="00093B23" w:rsidP="00093B23">
      <w:pPr>
        <w:pStyle w:val="Address"/>
        <w:tabs>
          <w:tab w:val="left" w:pos="300"/>
          <w:tab w:val="right" w:pos="7724"/>
        </w:tabs>
        <w:spacing w:after="120"/>
        <w:jc w:val="center"/>
        <w:rPr>
          <w:rFonts w:asciiTheme="minorHAnsi" w:eastAsia="Arial" w:hAnsiTheme="minorHAnsi" w:cstheme="minorHAnsi"/>
          <w:b/>
          <w:color w:val="FF6D00"/>
          <w:sz w:val="32"/>
          <w:szCs w:val="32"/>
        </w:rPr>
      </w:pPr>
      <w:r w:rsidRPr="00093B23">
        <w:rPr>
          <w:rFonts w:asciiTheme="minorHAnsi" w:eastAsia="Arial" w:hAnsiTheme="minorHAnsi" w:cstheme="minorHAnsi"/>
          <w:b/>
          <w:color w:val="FF6D00"/>
          <w:sz w:val="32"/>
          <w:szCs w:val="32"/>
        </w:rPr>
        <w:drawing>
          <wp:inline distT="0" distB="0" distL="0" distR="0" wp14:anchorId="25F6D006" wp14:editId="546CFE0D">
            <wp:extent cx="6930390" cy="3898265"/>
            <wp:effectExtent l="0" t="0" r="0" b="26035"/>
            <wp:docPr id="2" name="Diagram 2">
              <a:extLst xmlns:a="http://schemas.openxmlformats.org/drawingml/2006/main">
                <a:ext uri="{FF2B5EF4-FFF2-40B4-BE49-F238E27FC236}">
                  <a16:creationId xmlns:a16="http://schemas.microsoft.com/office/drawing/2014/main" id="{DBF1431B-82F7-614B-8983-CD02C07548B1}"/>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26B071E" w14:textId="523B6166" w:rsidR="00B1258F" w:rsidRPr="00091F44" w:rsidRDefault="009E72F3" w:rsidP="00091F44">
      <w:pPr>
        <w:pStyle w:val="Address"/>
        <w:tabs>
          <w:tab w:val="left" w:pos="300"/>
          <w:tab w:val="right" w:pos="7724"/>
        </w:tabs>
        <w:spacing w:after="120"/>
        <w:jc w:val="both"/>
        <w:rPr>
          <w:rFonts w:asciiTheme="minorHAnsi" w:eastAsia="Arial" w:hAnsiTheme="minorHAnsi" w:cstheme="minorHAnsi"/>
          <w:b/>
          <w:color w:val="FF6D00"/>
          <w:sz w:val="32"/>
          <w:szCs w:val="32"/>
        </w:rPr>
      </w:pPr>
      <w:r w:rsidRPr="00126B06">
        <w:rPr>
          <w:rFonts w:asciiTheme="minorHAnsi" w:eastAsia="Arial" w:hAnsiTheme="minorHAnsi" w:cstheme="minorHAnsi"/>
          <w:b/>
          <w:color w:val="FF6D00"/>
          <w:sz w:val="32"/>
          <w:szCs w:val="32"/>
        </w:rPr>
        <w:lastRenderedPageBreak/>
        <w:t>Main Areas of Responsibility:</w:t>
      </w:r>
    </w:p>
    <w:p w14:paraId="2DE03499" w14:textId="77777777" w:rsidR="00B2382D" w:rsidRPr="00024532" w:rsidRDefault="00B2382D" w:rsidP="00CA0CC6">
      <w:pPr>
        <w:pStyle w:val="Default"/>
        <w:rPr>
          <w:rFonts w:asciiTheme="majorHAnsi" w:hAnsiTheme="majorHAnsi" w:cstheme="majorHAnsi"/>
          <w:sz w:val="22"/>
          <w:szCs w:val="22"/>
        </w:rPr>
      </w:pPr>
      <w:r w:rsidRPr="00024532">
        <w:rPr>
          <w:rFonts w:asciiTheme="majorHAnsi" w:hAnsiTheme="majorHAnsi" w:cstheme="majorHAnsi"/>
          <w:sz w:val="22"/>
          <w:szCs w:val="22"/>
        </w:rPr>
        <w:t xml:space="preserve">The main duties will include, but are not limited to, undertaking of emergency repairs and on-going maintenance work to all Homeless Oxfordshire’s properties. </w:t>
      </w:r>
    </w:p>
    <w:p w14:paraId="0D4EACC6" w14:textId="77777777" w:rsidR="00B2382D" w:rsidRPr="00024532" w:rsidRDefault="00B2382D" w:rsidP="00B2382D">
      <w:pPr>
        <w:pStyle w:val="Default"/>
        <w:ind w:left="720"/>
        <w:rPr>
          <w:rFonts w:asciiTheme="majorHAnsi" w:hAnsiTheme="majorHAnsi" w:cstheme="majorHAnsi"/>
          <w:sz w:val="22"/>
          <w:szCs w:val="22"/>
        </w:rPr>
      </w:pPr>
      <w:r w:rsidRPr="00024532">
        <w:rPr>
          <w:rFonts w:asciiTheme="majorHAnsi" w:hAnsiTheme="majorHAnsi" w:cstheme="majorHAnsi"/>
          <w:sz w:val="22"/>
          <w:szCs w:val="22"/>
        </w:rPr>
        <w:t xml:space="preserve"> </w:t>
      </w:r>
    </w:p>
    <w:p w14:paraId="1E46DD95" w14:textId="7B4ABCD9" w:rsidR="00B2382D" w:rsidRPr="00024532" w:rsidRDefault="00B2382D" w:rsidP="00FC29E8">
      <w:pPr>
        <w:pStyle w:val="Default"/>
        <w:numPr>
          <w:ilvl w:val="0"/>
          <w:numId w:val="41"/>
        </w:numPr>
        <w:spacing w:line="480" w:lineRule="auto"/>
        <w:rPr>
          <w:rFonts w:asciiTheme="majorHAnsi" w:hAnsiTheme="majorHAnsi" w:cstheme="majorHAnsi"/>
          <w:sz w:val="22"/>
          <w:szCs w:val="22"/>
        </w:rPr>
      </w:pPr>
      <w:r w:rsidRPr="00024532">
        <w:rPr>
          <w:rFonts w:asciiTheme="majorHAnsi" w:hAnsiTheme="majorHAnsi" w:cstheme="majorHAnsi"/>
          <w:sz w:val="22"/>
          <w:szCs w:val="22"/>
        </w:rPr>
        <w:t xml:space="preserve">Basic electrical work (changing lamps/tubes/starters)  </w:t>
      </w:r>
    </w:p>
    <w:p w14:paraId="1FAF52B4" w14:textId="774E405D" w:rsidR="00B2382D" w:rsidRPr="00024532" w:rsidRDefault="00B2382D" w:rsidP="00FC29E8">
      <w:pPr>
        <w:pStyle w:val="Default"/>
        <w:numPr>
          <w:ilvl w:val="0"/>
          <w:numId w:val="41"/>
        </w:numPr>
        <w:spacing w:line="480" w:lineRule="auto"/>
        <w:rPr>
          <w:rFonts w:asciiTheme="majorHAnsi" w:hAnsiTheme="majorHAnsi" w:cstheme="majorHAnsi"/>
          <w:sz w:val="22"/>
          <w:szCs w:val="22"/>
        </w:rPr>
      </w:pPr>
      <w:r w:rsidRPr="00024532">
        <w:rPr>
          <w:rFonts w:asciiTheme="majorHAnsi" w:hAnsiTheme="majorHAnsi" w:cstheme="majorHAnsi"/>
          <w:sz w:val="22"/>
          <w:szCs w:val="22"/>
        </w:rPr>
        <w:t xml:space="preserve">Basic plumbing (unblocking toilets, tap repairs/replacements)  </w:t>
      </w:r>
    </w:p>
    <w:p w14:paraId="2404985D" w14:textId="2359E35A" w:rsidR="00B2382D" w:rsidRPr="00024532" w:rsidRDefault="00B2382D" w:rsidP="00FC29E8">
      <w:pPr>
        <w:pStyle w:val="Default"/>
        <w:numPr>
          <w:ilvl w:val="0"/>
          <w:numId w:val="41"/>
        </w:numPr>
        <w:spacing w:line="480" w:lineRule="auto"/>
        <w:rPr>
          <w:rFonts w:asciiTheme="majorHAnsi" w:hAnsiTheme="majorHAnsi" w:cstheme="majorHAnsi"/>
          <w:sz w:val="22"/>
          <w:szCs w:val="22"/>
        </w:rPr>
      </w:pPr>
      <w:r w:rsidRPr="00024532">
        <w:rPr>
          <w:rFonts w:asciiTheme="majorHAnsi" w:hAnsiTheme="majorHAnsi" w:cstheme="majorHAnsi"/>
          <w:sz w:val="22"/>
          <w:szCs w:val="22"/>
        </w:rPr>
        <w:t xml:space="preserve">Basic joinery work (fit/repair doors/hinges/adjust closers and window furniture)   </w:t>
      </w:r>
    </w:p>
    <w:p w14:paraId="4EC8A744" w14:textId="77777777" w:rsidR="00FC29E8" w:rsidRPr="00024532" w:rsidRDefault="00B2382D" w:rsidP="00FC29E8">
      <w:pPr>
        <w:pStyle w:val="Default"/>
        <w:numPr>
          <w:ilvl w:val="0"/>
          <w:numId w:val="41"/>
        </w:numPr>
        <w:spacing w:line="480" w:lineRule="auto"/>
        <w:rPr>
          <w:rFonts w:asciiTheme="majorHAnsi" w:hAnsiTheme="majorHAnsi" w:cstheme="majorHAnsi"/>
          <w:sz w:val="22"/>
          <w:szCs w:val="22"/>
        </w:rPr>
      </w:pPr>
      <w:r w:rsidRPr="00024532">
        <w:rPr>
          <w:rFonts w:asciiTheme="majorHAnsi" w:hAnsiTheme="majorHAnsi" w:cstheme="majorHAnsi"/>
          <w:sz w:val="22"/>
          <w:szCs w:val="22"/>
        </w:rPr>
        <w:t xml:space="preserve">Painting &amp; decorating    </w:t>
      </w:r>
    </w:p>
    <w:p w14:paraId="7BACAC4D" w14:textId="53AB7653" w:rsidR="00B2382D" w:rsidRDefault="00B2382D" w:rsidP="00FC29E8">
      <w:pPr>
        <w:pStyle w:val="Default"/>
        <w:numPr>
          <w:ilvl w:val="0"/>
          <w:numId w:val="41"/>
        </w:numPr>
        <w:spacing w:line="480" w:lineRule="auto"/>
        <w:rPr>
          <w:rFonts w:asciiTheme="majorHAnsi" w:hAnsiTheme="majorHAnsi" w:cstheme="majorHAnsi"/>
          <w:sz w:val="22"/>
          <w:szCs w:val="22"/>
        </w:rPr>
      </w:pPr>
      <w:r w:rsidRPr="00024532">
        <w:rPr>
          <w:rFonts w:asciiTheme="majorHAnsi" w:hAnsiTheme="majorHAnsi" w:cstheme="majorHAnsi"/>
          <w:sz w:val="22"/>
          <w:szCs w:val="22"/>
        </w:rPr>
        <w:t>Clearing gutters/drains/gullies</w:t>
      </w:r>
      <w:r w:rsidR="00071844">
        <w:rPr>
          <w:rFonts w:asciiTheme="majorHAnsi" w:hAnsiTheme="majorHAnsi" w:cstheme="majorHAnsi"/>
          <w:sz w:val="22"/>
          <w:szCs w:val="22"/>
        </w:rPr>
        <w:t xml:space="preserve"> </w:t>
      </w:r>
    </w:p>
    <w:p w14:paraId="73E730AE" w14:textId="677FD85B" w:rsidR="007F1CF4" w:rsidRDefault="007F1CF4" w:rsidP="00FC29E8">
      <w:pPr>
        <w:pStyle w:val="Default"/>
        <w:numPr>
          <w:ilvl w:val="0"/>
          <w:numId w:val="41"/>
        </w:numPr>
        <w:spacing w:line="480" w:lineRule="auto"/>
        <w:rPr>
          <w:rFonts w:asciiTheme="majorHAnsi" w:hAnsiTheme="majorHAnsi" w:cstheme="majorHAnsi"/>
          <w:sz w:val="22"/>
          <w:szCs w:val="22"/>
        </w:rPr>
      </w:pPr>
      <w:r>
        <w:rPr>
          <w:rFonts w:asciiTheme="majorHAnsi" w:hAnsiTheme="majorHAnsi" w:cstheme="majorHAnsi"/>
          <w:sz w:val="22"/>
          <w:szCs w:val="22"/>
        </w:rPr>
        <w:t xml:space="preserve">Low level repairs and cleaning </w:t>
      </w:r>
    </w:p>
    <w:p w14:paraId="1ABAAA20" w14:textId="2ABDE459" w:rsidR="0013195F" w:rsidRDefault="0013195F" w:rsidP="00FC29E8">
      <w:pPr>
        <w:pStyle w:val="Default"/>
        <w:numPr>
          <w:ilvl w:val="0"/>
          <w:numId w:val="41"/>
        </w:numPr>
        <w:spacing w:line="480" w:lineRule="auto"/>
        <w:rPr>
          <w:rFonts w:asciiTheme="majorHAnsi" w:hAnsiTheme="majorHAnsi" w:cstheme="majorHAnsi"/>
          <w:sz w:val="22"/>
          <w:szCs w:val="22"/>
        </w:rPr>
      </w:pPr>
      <w:r>
        <w:rPr>
          <w:rFonts w:asciiTheme="majorHAnsi" w:hAnsiTheme="majorHAnsi" w:cstheme="majorHAnsi"/>
          <w:sz w:val="22"/>
          <w:szCs w:val="22"/>
        </w:rPr>
        <w:t xml:space="preserve">Gardening and waste removal </w:t>
      </w:r>
    </w:p>
    <w:p w14:paraId="3A0394F6" w14:textId="7DC300FC" w:rsidR="00E571F9" w:rsidRPr="00E571F9" w:rsidRDefault="0013195F" w:rsidP="00E571F9">
      <w:pPr>
        <w:pStyle w:val="Default"/>
        <w:numPr>
          <w:ilvl w:val="0"/>
          <w:numId w:val="41"/>
        </w:numPr>
        <w:spacing w:line="480" w:lineRule="auto"/>
        <w:rPr>
          <w:rFonts w:asciiTheme="majorHAnsi" w:hAnsiTheme="majorHAnsi" w:cstheme="majorHAnsi"/>
          <w:sz w:val="22"/>
          <w:szCs w:val="22"/>
        </w:rPr>
      </w:pPr>
      <w:r>
        <w:rPr>
          <w:rFonts w:asciiTheme="majorHAnsi" w:hAnsiTheme="majorHAnsi" w:cstheme="majorHAnsi"/>
          <w:sz w:val="22"/>
          <w:szCs w:val="22"/>
        </w:rPr>
        <w:t>Planned maintenance and voids repairs</w:t>
      </w:r>
      <w:r w:rsidR="00E571F9">
        <w:rPr>
          <w:rFonts w:asciiTheme="majorHAnsi" w:hAnsiTheme="majorHAnsi" w:cstheme="majorHAnsi"/>
          <w:sz w:val="22"/>
          <w:szCs w:val="22"/>
        </w:rPr>
        <w:t xml:space="preserve">/works </w:t>
      </w:r>
    </w:p>
    <w:p w14:paraId="2A5B0893" w14:textId="4633DC9E" w:rsidR="00B2382D" w:rsidRDefault="00B2382D" w:rsidP="00CA0CC6">
      <w:pPr>
        <w:pStyle w:val="Default"/>
        <w:rPr>
          <w:rFonts w:asciiTheme="minorHAnsi" w:hAnsiTheme="minorHAnsi"/>
          <w:sz w:val="22"/>
          <w:szCs w:val="22"/>
        </w:rPr>
      </w:pPr>
      <w:r w:rsidRPr="00024532">
        <w:rPr>
          <w:rFonts w:asciiTheme="majorHAnsi" w:hAnsiTheme="majorHAnsi" w:cstheme="majorHAnsi"/>
          <w:sz w:val="22"/>
          <w:szCs w:val="22"/>
        </w:rPr>
        <w:t>Assisting other team members or contractors in completing diagnostic and remedial work and referring any issues to the Property and Facilities Team Manager as appropriate</w:t>
      </w:r>
      <w:r w:rsidRPr="00F063FD">
        <w:rPr>
          <w:rFonts w:asciiTheme="minorHAnsi" w:hAnsiTheme="minorHAnsi"/>
          <w:sz w:val="22"/>
          <w:szCs w:val="22"/>
        </w:rPr>
        <w:t xml:space="preserve">.  </w:t>
      </w:r>
    </w:p>
    <w:p w14:paraId="699BFFBF" w14:textId="77777777" w:rsidR="00CA0CC6" w:rsidRDefault="00CA0CC6" w:rsidP="00CA0CC6">
      <w:pPr>
        <w:pStyle w:val="Default"/>
        <w:rPr>
          <w:rFonts w:asciiTheme="minorHAnsi" w:hAnsiTheme="minorHAnsi"/>
          <w:sz w:val="22"/>
          <w:szCs w:val="22"/>
        </w:rPr>
      </w:pPr>
    </w:p>
    <w:p w14:paraId="0A624111" w14:textId="77777777" w:rsidR="00EE4ABB" w:rsidRDefault="00EE4ABB" w:rsidP="00CA0CC6">
      <w:pPr>
        <w:pStyle w:val="Default"/>
        <w:rPr>
          <w:rFonts w:asciiTheme="minorHAnsi" w:hAnsiTheme="minorHAnsi"/>
          <w:sz w:val="22"/>
          <w:szCs w:val="22"/>
        </w:rPr>
      </w:pPr>
    </w:p>
    <w:p w14:paraId="0164B9F6" w14:textId="4E03FF34" w:rsidR="00B2382D" w:rsidRPr="00024532" w:rsidRDefault="00B2382D" w:rsidP="00CA0CC6">
      <w:pPr>
        <w:pStyle w:val="Default"/>
        <w:rPr>
          <w:rFonts w:asciiTheme="majorHAnsi" w:hAnsiTheme="majorHAnsi" w:cstheme="majorHAnsi"/>
          <w:sz w:val="22"/>
          <w:szCs w:val="22"/>
        </w:rPr>
      </w:pPr>
      <w:r w:rsidRPr="00024532">
        <w:rPr>
          <w:rFonts w:asciiTheme="majorHAnsi" w:hAnsiTheme="majorHAnsi" w:cstheme="majorHAnsi"/>
          <w:sz w:val="22"/>
          <w:szCs w:val="22"/>
        </w:rPr>
        <w:t xml:space="preserve">Assisting in the maintenance, repair and legislative compliance of all properties as required by working with other team members and external contractors.  </w:t>
      </w:r>
    </w:p>
    <w:p w14:paraId="1E35FD58" w14:textId="77777777" w:rsidR="00CA0CC6" w:rsidRPr="00024532" w:rsidRDefault="00CA0CC6" w:rsidP="00CA0CC6">
      <w:pPr>
        <w:pStyle w:val="Default"/>
        <w:rPr>
          <w:rFonts w:asciiTheme="majorHAnsi" w:hAnsiTheme="majorHAnsi" w:cstheme="majorHAnsi"/>
          <w:sz w:val="22"/>
          <w:szCs w:val="22"/>
        </w:rPr>
      </w:pPr>
    </w:p>
    <w:p w14:paraId="103EBB95" w14:textId="11665776" w:rsidR="00B2382D" w:rsidRPr="00024532" w:rsidRDefault="00B2382D" w:rsidP="00CA0CC6">
      <w:pPr>
        <w:pStyle w:val="Default"/>
        <w:rPr>
          <w:rFonts w:asciiTheme="majorHAnsi" w:hAnsiTheme="majorHAnsi" w:cstheme="majorHAnsi"/>
          <w:sz w:val="22"/>
          <w:szCs w:val="22"/>
        </w:rPr>
      </w:pPr>
      <w:r w:rsidRPr="00024532">
        <w:rPr>
          <w:rFonts w:asciiTheme="majorHAnsi" w:hAnsiTheme="majorHAnsi" w:cstheme="majorHAnsi"/>
          <w:sz w:val="22"/>
          <w:szCs w:val="22"/>
        </w:rPr>
        <w:t xml:space="preserve">Assisting with the efficient disposal of hazardous waste materials including paint products, lamps and tubes in accordance with current legislation.  </w:t>
      </w:r>
    </w:p>
    <w:p w14:paraId="1A568B8B" w14:textId="77777777" w:rsidR="00CA0CC6" w:rsidRPr="00024532" w:rsidRDefault="00CA0CC6" w:rsidP="00CA0CC6">
      <w:pPr>
        <w:pStyle w:val="Default"/>
        <w:rPr>
          <w:rFonts w:asciiTheme="majorHAnsi" w:hAnsiTheme="majorHAnsi" w:cstheme="majorHAnsi"/>
          <w:sz w:val="22"/>
          <w:szCs w:val="22"/>
        </w:rPr>
      </w:pPr>
    </w:p>
    <w:p w14:paraId="51AEF2DC" w14:textId="0AAFEE53" w:rsidR="00B2382D" w:rsidRPr="00024532" w:rsidRDefault="00B2382D" w:rsidP="00CA0CC6">
      <w:pPr>
        <w:pStyle w:val="Default"/>
        <w:rPr>
          <w:rFonts w:asciiTheme="majorHAnsi" w:hAnsiTheme="majorHAnsi" w:cstheme="majorHAnsi"/>
          <w:sz w:val="22"/>
          <w:szCs w:val="22"/>
        </w:rPr>
      </w:pPr>
      <w:r w:rsidRPr="00024532">
        <w:rPr>
          <w:rFonts w:asciiTheme="majorHAnsi" w:hAnsiTheme="majorHAnsi" w:cstheme="majorHAnsi"/>
          <w:sz w:val="22"/>
          <w:szCs w:val="22"/>
        </w:rPr>
        <w:t xml:space="preserve">Working within Health &amp; Safety legislation, reporting any breaches or concerns directly to Head of Property and Facilities in a timely manner.  </w:t>
      </w:r>
    </w:p>
    <w:p w14:paraId="5482BBEE" w14:textId="77777777" w:rsidR="00CA0CC6" w:rsidRPr="00024532" w:rsidRDefault="00CA0CC6" w:rsidP="00CA0CC6">
      <w:pPr>
        <w:pStyle w:val="Default"/>
        <w:rPr>
          <w:rFonts w:asciiTheme="majorHAnsi" w:hAnsiTheme="majorHAnsi" w:cstheme="majorHAnsi"/>
          <w:sz w:val="22"/>
          <w:szCs w:val="22"/>
        </w:rPr>
      </w:pPr>
    </w:p>
    <w:p w14:paraId="3FA7BBF3" w14:textId="79AF48A4" w:rsidR="00B2382D" w:rsidRPr="00024532" w:rsidRDefault="00B2382D" w:rsidP="00CA0CC6">
      <w:pPr>
        <w:pStyle w:val="Default"/>
        <w:rPr>
          <w:rFonts w:asciiTheme="majorHAnsi" w:hAnsiTheme="majorHAnsi" w:cstheme="majorHAnsi"/>
          <w:sz w:val="22"/>
          <w:szCs w:val="22"/>
        </w:rPr>
      </w:pPr>
      <w:r w:rsidRPr="00024532">
        <w:rPr>
          <w:rFonts w:asciiTheme="majorHAnsi" w:hAnsiTheme="majorHAnsi" w:cstheme="majorHAnsi"/>
          <w:sz w:val="22"/>
          <w:szCs w:val="22"/>
        </w:rPr>
        <w:t xml:space="preserve">Routine inspection and fault finding of plant for all mechanical and electrical equipment and the reporting of any faults or concerns.  </w:t>
      </w:r>
    </w:p>
    <w:p w14:paraId="662B13EB" w14:textId="77777777" w:rsidR="00CA0CC6" w:rsidRPr="00024532" w:rsidRDefault="00CA0CC6" w:rsidP="00CA0CC6">
      <w:pPr>
        <w:pStyle w:val="Default"/>
        <w:rPr>
          <w:rFonts w:asciiTheme="majorHAnsi" w:hAnsiTheme="majorHAnsi" w:cstheme="majorHAnsi"/>
          <w:sz w:val="22"/>
          <w:szCs w:val="22"/>
        </w:rPr>
      </w:pPr>
    </w:p>
    <w:p w14:paraId="181B01BB" w14:textId="3A2630CE" w:rsidR="00B2382D" w:rsidRPr="00024532" w:rsidRDefault="00B2382D" w:rsidP="00CA0CC6">
      <w:pPr>
        <w:pStyle w:val="Default"/>
        <w:rPr>
          <w:rFonts w:asciiTheme="majorHAnsi" w:hAnsiTheme="majorHAnsi" w:cstheme="majorHAnsi"/>
          <w:sz w:val="22"/>
          <w:szCs w:val="22"/>
        </w:rPr>
      </w:pPr>
      <w:r w:rsidRPr="00024532">
        <w:rPr>
          <w:rFonts w:asciiTheme="majorHAnsi" w:hAnsiTheme="majorHAnsi" w:cstheme="majorHAnsi"/>
          <w:sz w:val="22"/>
          <w:szCs w:val="22"/>
        </w:rPr>
        <w:t xml:space="preserve">Hold a full, valid driving license and be able and willing to drive Homeless Oxfordshire’s vehicle to carry out work duties. </w:t>
      </w:r>
    </w:p>
    <w:p w14:paraId="6ACA55EB" w14:textId="77777777" w:rsidR="00FC29E8" w:rsidRPr="00024532" w:rsidRDefault="00FC29E8" w:rsidP="00FC29E8">
      <w:pPr>
        <w:pStyle w:val="Default"/>
        <w:rPr>
          <w:rFonts w:asciiTheme="majorHAnsi" w:hAnsiTheme="majorHAnsi" w:cstheme="majorHAnsi"/>
          <w:sz w:val="22"/>
          <w:szCs w:val="22"/>
        </w:rPr>
      </w:pPr>
    </w:p>
    <w:p w14:paraId="5F1E2DEF" w14:textId="055BFB72" w:rsidR="00B2382D" w:rsidRPr="00024532" w:rsidRDefault="00B2382D" w:rsidP="00FC29E8">
      <w:pPr>
        <w:pStyle w:val="Default"/>
        <w:rPr>
          <w:rFonts w:asciiTheme="majorHAnsi" w:hAnsiTheme="majorHAnsi" w:cstheme="majorHAnsi"/>
          <w:sz w:val="22"/>
          <w:szCs w:val="22"/>
        </w:rPr>
      </w:pPr>
      <w:r w:rsidRPr="00024532">
        <w:rPr>
          <w:rFonts w:asciiTheme="majorHAnsi" w:hAnsiTheme="majorHAnsi" w:cstheme="majorHAnsi"/>
          <w:sz w:val="22"/>
          <w:szCs w:val="22"/>
        </w:rPr>
        <w:t xml:space="preserve">Have basic IT skills (emails, basic spreadsheets).  </w:t>
      </w:r>
    </w:p>
    <w:p w14:paraId="34C9E861" w14:textId="40E4B245" w:rsidR="007474B8" w:rsidRPr="00024532" w:rsidRDefault="007474B8" w:rsidP="00FC29E8">
      <w:pPr>
        <w:pStyle w:val="Default"/>
        <w:rPr>
          <w:rFonts w:asciiTheme="majorHAnsi" w:hAnsiTheme="majorHAnsi" w:cstheme="majorHAnsi"/>
          <w:sz w:val="22"/>
          <w:szCs w:val="22"/>
        </w:rPr>
      </w:pPr>
    </w:p>
    <w:p w14:paraId="64591589" w14:textId="020111CB" w:rsidR="007474B8" w:rsidRPr="00024532" w:rsidRDefault="007474B8" w:rsidP="007474B8">
      <w:pPr>
        <w:pStyle w:val="Default"/>
        <w:rPr>
          <w:rFonts w:asciiTheme="majorHAnsi" w:hAnsiTheme="majorHAnsi" w:cstheme="majorHAnsi"/>
          <w:sz w:val="22"/>
          <w:szCs w:val="22"/>
        </w:rPr>
      </w:pPr>
      <w:r w:rsidRPr="00024532">
        <w:rPr>
          <w:rFonts w:asciiTheme="majorHAnsi" w:hAnsiTheme="majorHAnsi" w:cstheme="majorHAnsi"/>
          <w:sz w:val="22"/>
          <w:szCs w:val="22"/>
        </w:rPr>
        <w:t xml:space="preserve">Ensuring work is carried out in compliance with all applicable procedures, safe working practices and statutory requirements.  </w:t>
      </w:r>
    </w:p>
    <w:p w14:paraId="52FE1D70" w14:textId="77777777" w:rsidR="007474B8" w:rsidRPr="00024532" w:rsidRDefault="007474B8" w:rsidP="007474B8">
      <w:pPr>
        <w:pStyle w:val="Default"/>
        <w:rPr>
          <w:rFonts w:asciiTheme="majorHAnsi" w:hAnsiTheme="majorHAnsi" w:cstheme="majorHAnsi"/>
          <w:sz w:val="22"/>
          <w:szCs w:val="22"/>
        </w:rPr>
      </w:pPr>
    </w:p>
    <w:p w14:paraId="489C07DA" w14:textId="491202B1" w:rsidR="007474B8" w:rsidRPr="00024532" w:rsidRDefault="007474B8" w:rsidP="007474B8">
      <w:pPr>
        <w:pStyle w:val="Default"/>
        <w:rPr>
          <w:rFonts w:asciiTheme="majorHAnsi" w:hAnsiTheme="majorHAnsi" w:cstheme="majorHAnsi"/>
          <w:sz w:val="22"/>
          <w:szCs w:val="22"/>
        </w:rPr>
      </w:pPr>
      <w:r w:rsidRPr="00024532">
        <w:rPr>
          <w:rFonts w:asciiTheme="majorHAnsi" w:hAnsiTheme="majorHAnsi" w:cstheme="majorHAnsi"/>
          <w:sz w:val="22"/>
          <w:szCs w:val="22"/>
        </w:rPr>
        <w:t xml:space="preserve">Wearing appropriate Personal Protective Equipment and ensuring the health, safety and welfare of employees, visitors and contractors is not compromised.   </w:t>
      </w:r>
    </w:p>
    <w:p w14:paraId="78740631" w14:textId="77777777" w:rsidR="007474B8" w:rsidRPr="00024532" w:rsidRDefault="007474B8" w:rsidP="007474B8">
      <w:pPr>
        <w:pStyle w:val="Default"/>
        <w:rPr>
          <w:rFonts w:asciiTheme="majorHAnsi" w:hAnsiTheme="majorHAnsi" w:cstheme="majorHAnsi"/>
          <w:sz w:val="22"/>
          <w:szCs w:val="22"/>
        </w:rPr>
      </w:pPr>
    </w:p>
    <w:p w14:paraId="24E6234B" w14:textId="4659A74D" w:rsidR="007474B8" w:rsidRPr="00024532" w:rsidRDefault="007474B8" w:rsidP="007474B8">
      <w:pPr>
        <w:pStyle w:val="Default"/>
        <w:rPr>
          <w:rFonts w:asciiTheme="majorHAnsi" w:hAnsiTheme="majorHAnsi" w:cstheme="majorHAnsi"/>
          <w:sz w:val="22"/>
          <w:szCs w:val="22"/>
        </w:rPr>
      </w:pPr>
      <w:r w:rsidRPr="00024532">
        <w:rPr>
          <w:rFonts w:asciiTheme="majorHAnsi" w:hAnsiTheme="majorHAnsi" w:cstheme="majorHAnsi"/>
          <w:sz w:val="22"/>
          <w:szCs w:val="22"/>
        </w:rPr>
        <w:t xml:space="preserve">Completion and maintenance of associated records and documents. </w:t>
      </w:r>
    </w:p>
    <w:p w14:paraId="562EDE37" w14:textId="6990002A" w:rsidR="007474B8" w:rsidRPr="00024532" w:rsidRDefault="007474B8" w:rsidP="007474B8">
      <w:pPr>
        <w:pStyle w:val="Default"/>
        <w:ind w:left="720"/>
        <w:rPr>
          <w:rFonts w:asciiTheme="majorHAnsi" w:hAnsiTheme="majorHAnsi" w:cstheme="majorHAnsi"/>
          <w:sz w:val="22"/>
          <w:szCs w:val="22"/>
        </w:rPr>
      </w:pPr>
      <w:r w:rsidRPr="00024532">
        <w:rPr>
          <w:rFonts w:asciiTheme="majorHAnsi" w:hAnsiTheme="majorHAnsi" w:cstheme="majorHAnsi"/>
          <w:sz w:val="22"/>
          <w:szCs w:val="22"/>
        </w:rPr>
        <w:t xml:space="preserve"> </w:t>
      </w:r>
    </w:p>
    <w:p w14:paraId="2BE4B9B5" w14:textId="5F0FC0F7" w:rsidR="007474B8" w:rsidRPr="00024532" w:rsidRDefault="007474B8" w:rsidP="007474B8">
      <w:pPr>
        <w:pStyle w:val="Default"/>
        <w:rPr>
          <w:rFonts w:asciiTheme="majorHAnsi" w:hAnsiTheme="majorHAnsi" w:cstheme="majorHAnsi"/>
          <w:sz w:val="22"/>
          <w:szCs w:val="22"/>
        </w:rPr>
      </w:pPr>
      <w:r w:rsidRPr="00024532">
        <w:rPr>
          <w:rFonts w:asciiTheme="majorHAnsi" w:hAnsiTheme="majorHAnsi" w:cstheme="majorHAnsi"/>
          <w:sz w:val="22"/>
          <w:szCs w:val="22"/>
        </w:rPr>
        <w:lastRenderedPageBreak/>
        <w:t xml:space="preserve">Undertaking a range of associated but non-specific tasks as required e.g. tidying work areas, collecting parts/materials, driving/delivering, attending/assisting at fire drills, lifting/carrying furniture/files etc.  </w:t>
      </w:r>
    </w:p>
    <w:p w14:paraId="69650884" w14:textId="77777777" w:rsidR="007474B8" w:rsidRPr="00024532" w:rsidRDefault="007474B8" w:rsidP="007474B8">
      <w:pPr>
        <w:pStyle w:val="Default"/>
        <w:rPr>
          <w:rFonts w:asciiTheme="majorHAnsi" w:hAnsiTheme="majorHAnsi" w:cstheme="majorHAnsi"/>
          <w:sz w:val="22"/>
          <w:szCs w:val="22"/>
        </w:rPr>
      </w:pPr>
    </w:p>
    <w:p w14:paraId="00B516D8" w14:textId="141E4C62" w:rsidR="007474B8" w:rsidRPr="00024532" w:rsidRDefault="007474B8" w:rsidP="007474B8">
      <w:pPr>
        <w:pStyle w:val="Default"/>
        <w:rPr>
          <w:rFonts w:asciiTheme="majorHAnsi" w:hAnsiTheme="majorHAnsi" w:cstheme="majorHAnsi"/>
          <w:sz w:val="22"/>
          <w:szCs w:val="22"/>
        </w:rPr>
      </w:pPr>
      <w:r w:rsidRPr="00024532">
        <w:rPr>
          <w:rFonts w:asciiTheme="majorHAnsi" w:hAnsiTheme="majorHAnsi" w:cstheme="majorHAnsi"/>
          <w:sz w:val="22"/>
          <w:szCs w:val="22"/>
        </w:rPr>
        <w:t xml:space="preserve">Undertaking the necessary training and to attend refresher courses as and when required in order to be able to fulfil the duties of the post. </w:t>
      </w:r>
    </w:p>
    <w:p w14:paraId="311BB8BC" w14:textId="77777777" w:rsidR="007474B8" w:rsidRPr="00024532" w:rsidRDefault="007474B8" w:rsidP="007474B8">
      <w:pPr>
        <w:pStyle w:val="Default"/>
        <w:ind w:left="720"/>
        <w:rPr>
          <w:rFonts w:asciiTheme="majorHAnsi" w:hAnsiTheme="majorHAnsi" w:cstheme="majorHAnsi"/>
          <w:sz w:val="22"/>
          <w:szCs w:val="22"/>
        </w:rPr>
      </w:pPr>
      <w:r w:rsidRPr="00024532">
        <w:rPr>
          <w:rFonts w:asciiTheme="majorHAnsi" w:hAnsiTheme="majorHAnsi" w:cstheme="majorHAnsi"/>
          <w:sz w:val="22"/>
          <w:szCs w:val="22"/>
        </w:rPr>
        <w:t xml:space="preserve"> </w:t>
      </w:r>
    </w:p>
    <w:p w14:paraId="3E3A17E3" w14:textId="5E139A85" w:rsidR="007474B8" w:rsidRPr="00024532" w:rsidRDefault="007474B8" w:rsidP="007474B8">
      <w:pPr>
        <w:pStyle w:val="Default"/>
        <w:rPr>
          <w:rFonts w:asciiTheme="majorHAnsi" w:hAnsiTheme="majorHAnsi" w:cstheme="majorHAnsi"/>
          <w:sz w:val="22"/>
          <w:szCs w:val="22"/>
        </w:rPr>
      </w:pPr>
      <w:r w:rsidRPr="00024532">
        <w:rPr>
          <w:rFonts w:asciiTheme="majorHAnsi" w:hAnsiTheme="majorHAnsi" w:cstheme="majorHAnsi"/>
          <w:sz w:val="22"/>
          <w:szCs w:val="22"/>
        </w:rPr>
        <w:t xml:space="preserve">Assisting with keeping the maintenance areas clean and maintained to a standard that is compliant with current safety regulations and the Homeless Oxfordshire’s Health and Safety Policy. </w:t>
      </w:r>
    </w:p>
    <w:p w14:paraId="7AED6557" w14:textId="77777777" w:rsidR="007474B8" w:rsidRPr="00024532" w:rsidRDefault="007474B8" w:rsidP="007474B8">
      <w:pPr>
        <w:pStyle w:val="Default"/>
        <w:ind w:left="720"/>
        <w:rPr>
          <w:rFonts w:asciiTheme="majorHAnsi" w:hAnsiTheme="majorHAnsi" w:cstheme="majorHAnsi"/>
          <w:sz w:val="22"/>
          <w:szCs w:val="22"/>
        </w:rPr>
      </w:pPr>
      <w:r w:rsidRPr="00024532">
        <w:rPr>
          <w:rFonts w:asciiTheme="majorHAnsi" w:hAnsiTheme="majorHAnsi" w:cstheme="majorHAnsi"/>
          <w:sz w:val="22"/>
          <w:szCs w:val="22"/>
        </w:rPr>
        <w:t xml:space="preserve"> </w:t>
      </w:r>
    </w:p>
    <w:p w14:paraId="55B33AE1" w14:textId="05752A88" w:rsidR="007474B8" w:rsidRPr="00024532" w:rsidRDefault="007474B8" w:rsidP="007474B8">
      <w:pPr>
        <w:pStyle w:val="Default"/>
        <w:rPr>
          <w:rFonts w:asciiTheme="majorHAnsi" w:hAnsiTheme="majorHAnsi" w:cstheme="majorHAnsi"/>
          <w:sz w:val="22"/>
          <w:szCs w:val="22"/>
        </w:rPr>
      </w:pPr>
      <w:r w:rsidRPr="00024532">
        <w:rPr>
          <w:rFonts w:asciiTheme="majorHAnsi" w:hAnsiTheme="majorHAnsi" w:cstheme="majorHAnsi"/>
          <w:sz w:val="22"/>
          <w:szCs w:val="22"/>
        </w:rPr>
        <w:t xml:space="preserve">The maintenance operative will be expected to work in areas at height, in plant rooms and areas where access is restricted.  Work will be indoors or outdoors at any time of the year. </w:t>
      </w:r>
    </w:p>
    <w:p w14:paraId="64D601B2" w14:textId="77777777" w:rsidR="007474B8" w:rsidRPr="00024532" w:rsidRDefault="007474B8" w:rsidP="007474B8">
      <w:pPr>
        <w:pStyle w:val="Default"/>
        <w:ind w:left="720"/>
        <w:rPr>
          <w:rFonts w:asciiTheme="majorHAnsi" w:hAnsiTheme="majorHAnsi" w:cstheme="majorHAnsi"/>
          <w:sz w:val="22"/>
          <w:szCs w:val="22"/>
        </w:rPr>
      </w:pPr>
      <w:r w:rsidRPr="00024532">
        <w:rPr>
          <w:rFonts w:asciiTheme="majorHAnsi" w:hAnsiTheme="majorHAnsi" w:cstheme="majorHAnsi"/>
          <w:sz w:val="22"/>
          <w:szCs w:val="22"/>
        </w:rPr>
        <w:t xml:space="preserve"> </w:t>
      </w:r>
    </w:p>
    <w:p w14:paraId="0DDA6F2D" w14:textId="45174481" w:rsidR="00CC6810" w:rsidRPr="00024532" w:rsidRDefault="007474B8" w:rsidP="007474B8">
      <w:pPr>
        <w:pStyle w:val="Default"/>
        <w:rPr>
          <w:rFonts w:asciiTheme="majorHAnsi" w:hAnsiTheme="majorHAnsi" w:cstheme="majorHAnsi"/>
          <w:sz w:val="22"/>
          <w:szCs w:val="22"/>
        </w:rPr>
      </w:pPr>
      <w:r w:rsidRPr="00024532">
        <w:rPr>
          <w:rFonts w:asciiTheme="majorHAnsi" w:hAnsiTheme="majorHAnsi" w:cstheme="majorHAnsi"/>
          <w:sz w:val="22"/>
          <w:szCs w:val="22"/>
        </w:rPr>
        <w:t>Any other reasonable duties, which may be required by the Head of Property and Facilities.</w:t>
      </w:r>
    </w:p>
    <w:p w14:paraId="28ABD3F2" w14:textId="77777777" w:rsidR="007474B8" w:rsidRPr="00024532" w:rsidRDefault="007474B8" w:rsidP="007474B8">
      <w:pPr>
        <w:pStyle w:val="Default"/>
        <w:rPr>
          <w:rFonts w:asciiTheme="majorHAnsi" w:hAnsiTheme="majorHAnsi" w:cstheme="majorHAnsi"/>
          <w:sz w:val="22"/>
          <w:szCs w:val="22"/>
        </w:rPr>
      </w:pPr>
    </w:p>
    <w:p w14:paraId="76442B4D" w14:textId="77777777" w:rsidR="009B69EC" w:rsidRPr="009B69EC" w:rsidRDefault="009B69EC" w:rsidP="009B69EC">
      <w:pPr>
        <w:pStyle w:val="Address"/>
        <w:tabs>
          <w:tab w:val="left" w:pos="300"/>
          <w:tab w:val="right" w:pos="7724"/>
        </w:tabs>
        <w:spacing w:after="120"/>
        <w:jc w:val="both"/>
        <w:rPr>
          <w:rFonts w:asciiTheme="minorHAnsi" w:eastAsia="Arial" w:hAnsiTheme="minorHAnsi" w:cstheme="minorHAnsi"/>
          <w:b/>
          <w:color w:val="FF6D00"/>
          <w:sz w:val="32"/>
          <w:szCs w:val="32"/>
        </w:rPr>
      </w:pPr>
      <w:r w:rsidRPr="009B69EC">
        <w:rPr>
          <w:rFonts w:asciiTheme="minorHAnsi" w:eastAsia="Arial" w:hAnsiTheme="minorHAnsi" w:cstheme="minorHAnsi"/>
          <w:b/>
          <w:color w:val="FF6D00"/>
          <w:sz w:val="32"/>
          <w:szCs w:val="32"/>
        </w:rPr>
        <w:t>Other responsibilities:</w:t>
      </w:r>
    </w:p>
    <w:p w14:paraId="6D38086B" w14:textId="242DAC69" w:rsidR="00B2382D" w:rsidRPr="00024532" w:rsidRDefault="00B2382D" w:rsidP="00B2382D">
      <w:pPr>
        <w:pStyle w:val="Default"/>
        <w:numPr>
          <w:ilvl w:val="0"/>
          <w:numId w:val="40"/>
        </w:numPr>
        <w:rPr>
          <w:rFonts w:asciiTheme="majorHAnsi" w:hAnsiTheme="majorHAnsi" w:cstheme="majorHAnsi"/>
          <w:sz w:val="22"/>
          <w:szCs w:val="22"/>
        </w:rPr>
      </w:pPr>
      <w:r w:rsidRPr="00024532">
        <w:rPr>
          <w:rFonts w:asciiTheme="majorHAnsi" w:hAnsiTheme="majorHAnsi" w:cstheme="majorHAnsi"/>
          <w:sz w:val="22"/>
          <w:szCs w:val="22"/>
        </w:rPr>
        <w:t xml:space="preserve">Genuine interest in and commitment work and client group.  </w:t>
      </w:r>
    </w:p>
    <w:p w14:paraId="19A7D0A2" w14:textId="0AE705B2" w:rsidR="00B2382D" w:rsidRPr="00024532" w:rsidRDefault="00B2382D" w:rsidP="00B2382D">
      <w:pPr>
        <w:pStyle w:val="Default"/>
        <w:numPr>
          <w:ilvl w:val="0"/>
          <w:numId w:val="40"/>
        </w:numPr>
        <w:rPr>
          <w:rFonts w:asciiTheme="majorHAnsi" w:hAnsiTheme="majorHAnsi" w:cstheme="majorHAnsi"/>
          <w:sz w:val="22"/>
          <w:szCs w:val="22"/>
        </w:rPr>
      </w:pPr>
      <w:r w:rsidRPr="00024532">
        <w:rPr>
          <w:rFonts w:asciiTheme="majorHAnsi" w:hAnsiTheme="majorHAnsi" w:cstheme="majorHAnsi"/>
          <w:sz w:val="22"/>
          <w:szCs w:val="22"/>
        </w:rPr>
        <w:t xml:space="preserve">An understanding of and commitment to diversity &amp; equality.  </w:t>
      </w:r>
    </w:p>
    <w:p w14:paraId="55FB8FB9" w14:textId="2F20A32B" w:rsidR="00B2382D" w:rsidRPr="00024532" w:rsidRDefault="00B2382D" w:rsidP="00B2382D">
      <w:pPr>
        <w:pStyle w:val="Default"/>
        <w:numPr>
          <w:ilvl w:val="0"/>
          <w:numId w:val="40"/>
        </w:numPr>
        <w:rPr>
          <w:rFonts w:asciiTheme="majorHAnsi" w:hAnsiTheme="majorHAnsi" w:cstheme="majorHAnsi"/>
          <w:sz w:val="22"/>
          <w:szCs w:val="22"/>
        </w:rPr>
      </w:pPr>
      <w:r w:rsidRPr="00024532">
        <w:rPr>
          <w:rFonts w:asciiTheme="majorHAnsi" w:hAnsiTheme="majorHAnsi" w:cstheme="majorHAnsi"/>
          <w:sz w:val="22"/>
          <w:szCs w:val="22"/>
        </w:rPr>
        <w:t xml:space="preserve">An understanding of and commitment to Safeguarding vulnerable adults </w:t>
      </w:r>
    </w:p>
    <w:p w14:paraId="2EC580E1" w14:textId="0C921F86" w:rsidR="00B2382D" w:rsidRPr="00024532" w:rsidRDefault="00B2382D" w:rsidP="00B2382D">
      <w:pPr>
        <w:pStyle w:val="Default"/>
        <w:numPr>
          <w:ilvl w:val="0"/>
          <w:numId w:val="40"/>
        </w:numPr>
        <w:rPr>
          <w:rFonts w:asciiTheme="majorHAnsi" w:hAnsiTheme="majorHAnsi" w:cstheme="majorHAnsi"/>
          <w:sz w:val="22"/>
          <w:szCs w:val="22"/>
        </w:rPr>
      </w:pPr>
      <w:r w:rsidRPr="00024532">
        <w:rPr>
          <w:rFonts w:asciiTheme="majorHAnsi" w:hAnsiTheme="majorHAnsi" w:cstheme="majorHAnsi"/>
          <w:sz w:val="22"/>
          <w:szCs w:val="22"/>
        </w:rPr>
        <w:t xml:space="preserve">Willingness and ability to work hours outside of normal office hours on occasion (time off in lieu will be granted).  </w:t>
      </w:r>
    </w:p>
    <w:p w14:paraId="69EDF4F4" w14:textId="4F899CAC" w:rsidR="00B2382D" w:rsidRPr="00024532" w:rsidRDefault="00B2382D" w:rsidP="00B2382D">
      <w:pPr>
        <w:pStyle w:val="Default"/>
        <w:numPr>
          <w:ilvl w:val="0"/>
          <w:numId w:val="40"/>
        </w:numPr>
        <w:rPr>
          <w:rFonts w:asciiTheme="majorHAnsi" w:hAnsiTheme="majorHAnsi" w:cstheme="majorHAnsi"/>
          <w:sz w:val="22"/>
          <w:szCs w:val="22"/>
        </w:rPr>
      </w:pPr>
      <w:r w:rsidRPr="00024532">
        <w:rPr>
          <w:rFonts w:asciiTheme="majorHAnsi" w:hAnsiTheme="majorHAnsi" w:cstheme="majorHAnsi"/>
          <w:sz w:val="22"/>
          <w:szCs w:val="22"/>
        </w:rPr>
        <w:t xml:space="preserve">Willingness to work flexibly in response to changing organisational requirements.  </w:t>
      </w:r>
    </w:p>
    <w:p w14:paraId="05D61AEF" w14:textId="01D3EE36" w:rsidR="00491F83" w:rsidRDefault="00B2382D" w:rsidP="00B2382D">
      <w:pPr>
        <w:pStyle w:val="Default"/>
        <w:numPr>
          <w:ilvl w:val="0"/>
          <w:numId w:val="40"/>
        </w:numPr>
        <w:rPr>
          <w:rFonts w:asciiTheme="majorHAnsi" w:hAnsiTheme="majorHAnsi" w:cstheme="majorHAnsi"/>
          <w:sz w:val="22"/>
          <w:szCs w:val="22"/>
        </w:rPr>
      </w:pPr>
      <w:r w:rsidRPr="00024532">
        <w:rPr>
          <w:rFonts w:asciiTheme="majorHAnsi" w:hAnsiTheme="majorHAnsi" w:cstheme="majorHAnsi"/>
          <w:sz w:val="22"/>
          <w:szCs w:val="22"/>
        </w:rPr>
        <w:t xml:space="preserve">To carry out any other duties and responsibilities commensurate with the post as required.  </w:t>
      </w:r>
    </w:p>
    <w:p w14:paraId="68DB1DD6" w14:textId="76D93513" w:rsidR="00B2382D" w:rsidRPr="00024532" w:rsidRDefault="00B2382D" w:rsidP="00B2382D">
      <w:pPr>
        <w:pStyle w:val="Default"/>
        <w:numPr>
          <w:ilvl w:val="0"/>
          <w:numId w:val="40"/>
        </w:numPr>
        <w:rPr>
          <w:rFonts w:asciiTheme="majorHAnsi" w:hAnsiTheme="majorHAnsi" w:cstheme="majorHAnsi"/>
          <w:sz w:val="22"/>
          <w:szCs w:val="22"/>
        </w:rPr>
      </w:pPr>
      <w:r w:rsidRPr="00024532">
        <w:rPr>
          <w:rFonts w:asciiTheme="majorHAnsi" w:hAnsiTheme="majorHAnsi" w:cstheme="majorHAnsi"/>
          <w:sz w:val="22"/>
          <w:szCs w:val="22"/>
        </w:rPr>
        <w:t>The work of Homeless Oxfordshire requires a commitment to work across the whole organisation with other services and departments as appropriate.</w:t>
      </w:r>
    </w:p>
    <w:p w14:paraId="55239F4F" w14:textId="77777777" w:rsidR="007C4EF7" w:rsidRPr="00937487" w:rsidRDefault="007C4EF7" w:rsidP="009E72F3">
      <w:pPr>
        <w:pStyle w:val="Address"/>
        <w:tabs>
          <w:tab w:val="left" w:pos="300"/>
          <w:tab w:val="right" w:pos="7724"/>
        </w:tabs>
        <w:spacing w:after="120"/>
        <w:jc w:val="both"/>
        <w:rPr>
          <w:rFonts w:asciiTheme="minorHAnsi" w:eastAsia="Arial" w:hAnsiTheme="minorHAnsi" w:cstheme="minorHAnsi"/>
          <w:bCs/>
          <w:color w:val="595959" w:themeColor="text1" w:themeTint="A6"/>
        </w:rPr>
      </w:pPr>
    </w:p>
    <w:p w14:paraId="5DB93038" w14:textId="77777777" w:rsidR="009E72F3" w:rsidRPr="00CD12BB" w:rsidRDefault="009E72F3" w:rsidP="009E72F3">
      <w:pPr>
        <w:pStyle w:val="Address"/>
        <w:tabs>
          <w:tab w:val="left" w:pos="300"/>
          <w:tab w:val="right" w:pos="7724"/>
        </w:tabs>
        <w:spacing w:after="120"/>
        <w:jc w:val="both"/>
        <w:rPr>
          <w:rFonts w:asciiTheme="minorHAnsi" w:eastAsia="Arial" w:hAnsiTheme="minorHAnsi" w:cstheme="minorHAnsi"/>
          <w:b/>
          <w:color w:val="FF6D00"/>
          <w:sz w:val="32"/>
          <w:szCs w:val="32"/>
        </w:rPr>
      </w:pPr>
      <w:r w:rsidRPr="00CD12BB">
        <w:rPr>
          <w:rFonts w:asciiTheme="minorHAnsi" w:eastAsia="Arial" w:hAnsiTheme="minorHAnsi" w:cstheme="minorHAnsi"/>
          <w:b/>
          <w:color w:val="FF6D00"/>
          <w:sz w:val="32"/>
          <w:szCs w:val="32"/>
        </w:rPr>
        <w:t>Team-wide responsibilities:</w:t>
      </w:r>
    </w:p>
    <w:p w14:paraId="385D4C91" w14:textId="3DE91DB7" w:rsidR="00A975E4" w:rsidRDefault="00A279D8" w:rsidP="009E72F3">
      <w:pPr>
        <w:pStyle w:val="Address"/>
        <w:tabs>
          <w:tab w:val="left" w:pos="300"/>
          <w:tab w:val="right" w:pos="7724"/>
        </w:tabs>
        <w:spacing w:after="120"/>
        <w:jc w:val="both"/>
        <w:rPr>
          <w:rFonts w:asciiTheme="minorHAnsi" w:hAnsiTheme="minorHAnsi" w:cstheme="minorHAnsi"/>
          <w:noProof w:val="0"/>
          <w:color w:val="595959" w:themeColor="text1" w:themeTint="A6"/>
        </w:rPr>
      </w:pPr>
      <w:r w:rsidRPr="00E050FF">
        <w:rPr>
          <w:rFonts w:asciiTheme="minorHAnsi" w:hAnsiTheme="minorHAnsi" w:cstheme="minorHAnsi"/>
          <w:noProof w:val="0"/>
          <w:color w:val="595959" w:themeColor="text1" w:themeTint="A6"/>
        </w:rPr>
        <w:t>Homeless Oxfordshire strives to be effective, appropriately challenge people and systems, inspire clients, our partners, and each other. We are responsive to need and compassionate. Above all we are brave and will not give up on people that society may have left behind.</w:t>
      </w:r>
    </w:p>
    <w:p w14:paraId="6C2D07BF" w14:textId="77777777" w:rsidR="00CC6810" w:rsidRPr="00C10EAE" w:rsidRDefault="00CC6810" w:rsidP="009E72F3">
      <w:pPr>
        <w:pStyle w:val="Address"/>
        <w:tabs>
          <w:tab w:val="left" w:pos="300"/>
          <w:tab w:val="right" w:pos="7724"/>
        </w:tabs>
        <w:spacing w:after="120"/>
        <w:jc w:val="both"/>
        <w:rPr>
          <w:rFonts w:asciiTheme="minorHAnsi" w:hAnsiTheme="minorHAnsi" w:cstheme="minorHAnsi"/>
          <w:noProof w:val="0"/>
          <w:color w:val="595959" w:themeColor="text1" w:themeTint="A6"/>
        </w:rPr>
      </w:pPr>
    </w:p>
    <w:p w14:paraId="3BA16061" w14:textId="77777777" w:rsidR="00EE4ABB" w:rsidRDefault="009E72F3" w:rsidP="00EE4ABB">
      <w:pPr>
        <w:pStyle w:val="Address"/>
        <w:tabs>
          <w:tab w:val="left" w:pos="300"/>
          <w:tab w:val="right" w:pos="7724"/>
        </w:tabs>
        <w:spacing w:after="120"/>
        <w:jc w:val="both"/>
        <w:rPr>
          <w:rFonts w:asciiTheme="minorHAnsi" w:eastAsia="Arial" w:hAnsiTheme="minorHAnsi" w:cstheme="minorHAnsi"/>
          <w:b/>
          <w:color w:val="FF6D00"/>
          <w:sz w:val="32"/>
          <w:szCs w:val="32"/>
        </w:rPr>
      </w:pPr>
      <w:r w:rsidRPr="00CD12BB">
        <w:rPr>
          <w:rFonts w:asciiTheme="minorHAnsi" w:eastAsia="Arial" w:hAnsiTheme="minorHAnsi" w:cstheme="minorHAnsi"/>
          <w:b/>
          <w:color w:val="FF6D00"/>
          <w:sz w:val="32"/>
          <w:szCs w:val="32"/>
        </w:rPr>
        <w:t xml:space="preserve">Responsible for </w:t>
      </w:r>
      <w:r w:rsidR="006E05F3" w:rsidRPr="00CD12BB">
        <w:rPr>
          <w:rFonts w:asciiTheme="minorHAnsi" w:eastAsia="Arial" w:hAnsiTheme="minorHAnsi" w:cstheme="minorHAnsi"/>
          <w:b/>
          <w:color w:val="FF6D00"/>
          <w:sz w:val="32"/>
          <w:szCs w:val="32"/>
        </w:rPr>
        <w:t>employees</w:t>
      </w:r>
      <w:r w:rsidR="00CC6810">
        <w:rPr>
          <w:rFonts w:asciiTheme="minorHAnsi" w:eastAsia="Arial" w:hAnsiTheme="minorHAnsi" w:cstheme="minorHAnsi"/>
          <w:b/>
          <w:color w:val="FF6D00"/>
          <w:sz w:val="32"/>
          <w:szCs w:val="32"/>
        </w:rPr>
        <w:t xml:space="preserve"> </w:t>
      </w:r>
    </w:p>
    <w:p w14:paraId="330F0D54" w14:textId="6994427E" w:rsidR="004013DD" w:rsidRDefault="004013DD" w:rsidP="00EE4ABB">
      <w:pPr>
        <w:pStyle w:val="Address"/>
        <w:tabs>
          <w:tab w:val="left" w:pos="300"/>
          <w:tab w:val="right" w:pos="7724"/>
        </w:tabs>
        <w:spacing w:after="120"/>
        <w:jc w:val="both"/>
        <w:rPr>
          <w:rFonts w:asciiTheme="minorHAnsi" w:hAnsiTheme="minorHAnsi" w:cstheme="minorHAnsi"/>
          <w:color w:val="595959" w:themeColor="text1" w:themeTint="A6"/>
        </w:rPr>
      </w:pPr>
      <w:r>
        <w:rPr>
          <w:rFonts w:asciiTheme="minorHAnsi" w:hAnsiTheme="minorHAnsi" w:cstheme="minorHAnsi"/>
          <w:color w:val="595959" w:themeColor="text1" w:themeTint="A6"/>
        </w:rPr>
        <w:t xml:space="preserve">Provide clear and consistent leadership and line management of </w:t>
      </w:r>
      <w:r w:rsidRPr="00CC6810">
        <w:rPr>
          <w:rFonts w:asciiTheme="minorHAnsi" w:hAnsiTheme="minorHAnsi" w:cstheme="minorHAnsi"/>
          <w:color w:val="595959" w:themeColor="text1" w:themeTint="A6"/>
        </w:rPr>
        <w:t xml:space="preserve">the </w:t>
      </w:r>
      <w:r w:rsidR="00EE4ABB">
        <w:rPr>
          <w:rFonts w:asciiTheme="minorHAnsi" w:eastAsia="Arial" w:hAnsiTheme="minorHAnsi" w:cstheme="minorHAnsi"/>
          <w:color w:val="595959" w:themeColor="text1" w:themeTint="A6"/>
        </w:rPr>
        <w:t>Property and Facilities</w:t>
      </w:r>
      <w:r w:rsidR="00CC6810">
        <w:rPr>
          <w:rFonts w:asciiTheme="minorHAnsi" w:eastAsia="Arial" w:hAnsiTheme="minorHAnsi" w:cstheme="minorHAnsi"/>
          <w:color w:val="595959" w:themeColor="text1" w:themeTint="A6"/>
        </w:rPr>
        <w:t xml:space="preserve"> </w:t>
      </w:r>
      <w:r w:rsidR="00B21AE9">
        <w:rPr>
          <w:rFonts w:asciiTheme="minorHAnsi" w:hAnsiTheme="minorHAnsi" w:cstheme="minorHAnsi"/>
          <w:color w:val="595959" w:themeColor="text1" w:themeTint="A6"/>
        </w:rPr>
        <w:t>T</w:t>
      </w:r>
      <w:r>
        <w:rPr>
          <w:rFonts w:asciiTheme="minorHAnsi" w:hAnsiTheme="minorHAnsi" w:cstheme="minorHAnsi"/>
          <w:color w:val="595959" w:themeColor="text1" w:themeTint="A6"/>
        </w:rPr>
        <w:t>eam, ensuring they meet all aims, objective</w:t>
      </w:r>
      <w:r w:rsidR="00D0123D">
        <w:rPr>
          <w:rFonts w:asciiTheme="minorHAnsi" w:hAnsiTheme="minorHAnsi" w:cstheme="minorHAnsi"/>
          <w:color w:val="595959" w:themeColor="text1" w:themeTint="A6"/>
        </w:rPr>
        <w:t>s</w:t>
      </w:r>
      <w:r>
        <w:rPr>
          <w:rFonts w:asciiTheme="minorHAnsi" w:hAnsiTheme="minorHAnsi" w:cstheme="minorHAnsi"/>
          <w:color w:val="595959" w:themeColor="text1" w:themeTint="A6"/>
        </w:rPr>
        <w:t xml:space="preserve"> and outcomes. </w:t>
      </w:r>
    </w:p>
    <w:p w14:paraId="590F61C4" w14:textId="28D2DC35" w:rsidR="004013DD" w:rsidRDefault="004013DD" w:rsidP="004013DD">
      <w:pPr>
        <w:pStyle w:val="ListParagraph"/>
        <w:numPr>
          <w:ilvl w:val="0"/>
          <w:numId w:val="31"/>
        </w:numPr>
        <w:spacing w:before="40" w:afterLines="40" w:after="96"/>
        <w:jc w:val="both"/>
        <w:rPr>
          <w:rFonts w:asciiTheme="minorHAnsi" w:hAnsiTheme="minorHAnsi" w:cstheme="minorHAnsi"/>
          <w:color w:val="595959" w:themeColor="text1" w:themeTint="A6"/>
          <w:sz w:val="24"/>
          <w:szCs w:val="24"/>
        </w:rPr>
      </w:pPr>
      <w:r>
        <w:rPr>
          <w:rFonts w:asciiTheme="minorHAnsi" w:hAnsiTheme="minorHAnsi" w:cstheme="minorHAnsi"/>
          <w:color w:val="595959" w:themeColor="text1" w:themeTint="A6"/>
          <w:sz w:val="24"/>
          <w:szCs w:val="24"/>
        </w:rPr>
        <w:t xml:space="preserve">Conduct fair </w:t>
      </w:r>
      <w:r w:rsidR="00E36DFD">
        <w:rPr>
          <w:rFonts w:asciiTheme="minorHAnsi" w:hAnsiTheme="minorHAnsi" w:cstheme="minorHAnsi"/>
          <w:color w:val="595959" w:themeColor="text1" w:themeTint="A6"/>
          <w:sz w:val="24"/>
          <w:szCs w:val="24"/>
        </w:rPr>
        <w:t>and inclusive recruitment processes should the need arise.</w:t>
      </w:r>
    </w:p>
    <w:p w14:paraId="23AC8DE5" w14:textId="5ECBDDAC" w:rsidR="00196105" w:rsidRDefault="00B21AE9" w:rsidP="00196105">
      <w:pPr>
        <w:pStyle w:val="Address"/>
        <w:numPr>
          <w:ilvl w:val="0"/>
          <w:numId w:val="31"/>
        </w:numPr>
        <w:tabs>
          <w:tab w:val="left" w:pos="300"/>
          <w:tab w:val="right" w:pos="7724"/>
        </w:tabs>
        <w:spacing w:after="120"/>
        <w:jc w:val="both"/>
        <w:rPr>
          <w:rFonts w:asciiTheme="minorHAnsi" w:eastAsia="Arial" w:hAnsiTheme="minorHAnsi" w:cstheme="minorHAnsi"/>
          <w:bCs/>
          <w:color w:val="595959" w:themeColor="text1" w:themeTint="A6"/>
        </w:rPr>
      </w:pPr>
      <w:r>
        <w:rPr>
          <w:rFonts w:asciiTheme="minorHAnsi" w:eastAsia="Arial" w:hAnsiTheme="minorHAnsi" w:cstheme="minorHAnsi"/>
          <w:bCs/>
          <w:color w:val="595959" w:themeColor="text1" w:themeTint="A6"/>
        </w:rPr>
        <w:t>Support t</w:t>
      </w:r>
      <w:r w:rsidR="00196105">
        <w:rPr>
          <w:rFonts w:asciiTheme="minorHAnsi" w:eastAsia="Arial" w:hAnsiTheme="minorHAnsi" w:cstheme="minorHAnsi"/>
          <w:bCs/>
          <w:color w:val="595959" w:themeColor="text1" w:themeTint="A6"/>
        </w:rPr>
        <w:t xml:space="preserve">he professsional development </w:t>
      </w:r>
      <w:r>
        <w:rPr>
          <w:rFonts w:asciiTheme="minorHAnsi" w:eastAsia="Arial" w:hAnsiTheme="minorHAnsi" w:cstheme="minorHAnsi"/>
          <w:bCs/>
          <w:color w:val="595959" w:themeColor="text1" w:themeTint="A6"/>
        </w:rPr>
        <w:t xml:space="preserve">and wellbeing </w:t>
      </w:r>
      <w:r w:rsidR="00196105">
        <w:rPr>
          <w:rFonts w:asciiTheme="minorHAnsi" w:eastAsia="Arial" w:hAnsiTheme="minorHAnsi" w:cstheme="minorHAnsi"/>
          <w:bCs/>
          <w:color w:val="595959" w:themeColor="text1" w:themeTint="A6"/>
        </w:rPr>
        <w:t xml:space="preserve">of </w:t>
      </w:r>
      <w:r>
        <w:rPr>
          <w:rFonts w:asciiTheme="minorHAnsi" w:eastAsia="Arial" w:hAnsiTheme="minorHAnsi" w:cstheme="minorHAnsi"/>
          <w:bCs/>
          <w:color w:val="595959" w:themeColor="text1" w:themeTint="A6"/>
        </w:rPr>
        <w:t xml:space="preserve">the </w:t>
      </w:r>
      <w:r w:rsidR="00EE4ABB">
        <w:rPr>
          <w:rFonts w:asciiTheme="minorHAnsi" w:eastAsia="Arial" w:hAnsiTheme="minorHAnsi" w:cstheme="minorHAnsi"/>
          <w:color w:val="595959" w:themeColor="text1" w:themeTint="A6"/>
        </w:rPr>
        <w:t>Property and Facilities</w:t>
      </w:r>
      <w:r w:rsidR="00E85077">
        <w:rPr>
          <w:rFonts w:asciiTheme="minorHAnsi" w:eastAsia="Arial" w:hAnsiTheme="minorHAnsi" w:cstheme="minorHAnsi"/>
          <w:color w:val="595959" w:themeColor="text1" w:themeTint="A6"/>
        </w:rPr>
        <w:t xml:space="preserve"> </w:t>
      </w:r>
      <w:r>
        <w:rPr>
          <w:rFonts w:asciiTheme="minorHAnsi" w:eastAsia="Arial" w:hAnsiTheme="minorHAnsi" w:cstheme="minorHAnsi"/>
          <w:bCs/>
          <w:color w:val="595959" w:themeColor="text1" w:themeTint="A6"/>
        </w:rPr>
        <w:t>Team.</w:t>
      </w:r>
    </w:p>
    <w:p w14:paraId="1F073593" w14:textId="1A5CBAD7" w:rsidR="00E70C41" w:rsidRPr="002E7D65" w:rsidRDefault="00E70C41" w:rsidP="004D06CA">
      <w:pPr>
        <w:pStyle w:val="Address"/>
        <w:tabs>
          <w:tab w:val="left" w:pos="300"/>
          <w:tab w:val="right" w:pos="7724"/>
        </w:tabs>
        <w:spacing w:after="120"/>
        <w:jc w:val="both"/>
        <w:rPr>
          <w:rFonts w:asciiTheme="minorHAnsi" w:eastAsia="Arial" w:hAnsiTheme="minorHAnsi" w:cstheme="minorHAnsi"/>
          <w:b/>
          <w:color w:val="FF6D00"/>
        </w:rPr>
      </w:pPr>
    </w:p>
    <w:p w14:paraId="3352CB32" w14:textId="04F51D5A" w:rsidR="004D06CA" w:rsidRPr="00CD12BB" w:rsidRDefault="004D06CA" w:rsidP="004D06CA">
      <w:pPr>
        <w:pStyle w:val="Address"/>
        <w:tabs>
          <w:tab w:val="left" w:pos="300"/>
          <w:tab w:val="right" w:pos="7724"/>
        </w:tabs>
        <w:spacing w:after="120"/>
        <w:jc w:val="both"/>
        <w:rPr>
          <w:rFonts w:asciiTheme="minorHAnsi" w:eastAsia="Arial" w:hAnsiTheme="minorHAnsi" w:cstheme="minorHAnsi"/>
          <w:b/>
          <w:color w:val="FF6D00"/>
          <w:sz w:val="32"/>
          <w:szCs w:val="32"/>
        </w:rPr>
      </w:pPr>
      <w:r w:rsidRPr="00CD12BB">
        <w:rPr>
          <w:rFonts w:asciiTheme="minorHAnsi" w:eastAsia="Arial" w:hAnsiTheme="minorHAnsi" w:cstheme="minorHAnsi"/>
          <w:b/>
          <w:color w:val="FF6D00"/>
          <w:sz w:val="32"/>
          <w:szCs w:val="32"/>
        </w:rPr>
        <w:t>Key working relationships</w:t>
      </w:r>
      <w:r w:rsidR="00020B9B">
        <w:rPr>
          <w:rFonts w:asciiTheme="minorHAnsi" w:eastAsia="Arial" w:hAnsiTheme="minorHAnsi" w:cstheme="minorHAnsi"/>
          <w:b/>
          <w:color w:val="FF6D00"/>
          <w:sz w:val="32"/>
          <w:szCs w:val="32"/>
        </w:rPr>
        <w:t xml:space="preserve"> </w:t>
      </w:r>
    </w:p>
    <w:p w14:paraId="645AC08B" w14:textId="58A31F50" w:rsidR="00E8044A" w:rsidRDefault="00FC29E8" w:rsidP="00E8044A">
      <w:pPr>
        <w:pStyle w:val="Address"/>
        <w:numPr>
          <w:ilvl w:val="0"/>
          <w:numId w:val="32"/>
        </w:numPr>
        <w:tabs>
          <w:tab w:val="left" w:pos="300"/>
          <w:tab w:val="right" w:pos="7724"/>
        </w:tabs>
        <w:spacing w:after="120"/>
        <w:jc w:val="both"/>
        <w:rPr>
          <w:rFonts w:asciiTheme="minorHAnsi" w:eastAsia="Arial" w:hAnsiTheme="minorHAnsi" w:cstheme="minorHAnsi"/>
          <w:bCs/>
          <w:color w:val="595959" w:themeColor="text1" w:themeTint="A6"/>
        </w:rPr>
      </w:pPr>
      <w:r>
        <w:rPr>
          <w:rFonts w:asciiTheme="minorHAnsi" w:eastAsia="Arial" w:hAnsiTheme="minorHAnsi" w:cstheme="minorHAnsi"/>
          <w:bCs/>
          <w:color w:val="595959" w:themeColor="text1" w:themeTint="A6"/>
        </w:rPr>
        <w:t xml:space="preserve">Property and Facilities Team Manager </w:t>
      </w:r>
    </w:p>
    <w:p w14:paraId="5E675D3D" w14:textId="77777777" w:rsidR="00622689" w:rsidRPr="002E7D65" w:rsidRDefault="00622689" w:rsidP="009E72F3">
      <w:pPr>
        <w:pStyle w:val="Address"/>
        <w:tabs>
          <w:tab w:val="left" w:pos="300"/>
          <w:tab w:val="right" w:pos="7724"/>
        </w:tabs>
        <w:spacing w:after="120"/>
        <w:jc w:val="both"/>
        <w:rPr>
          <w:rFonts w:asciiTheme="minorHAnsi" w:eastAsia="Arial" w:hAnsiTheme="minorHAnsi" w:cstheme="minorHAnsi"/>
          <w:b/>
          <w:color w:val="595959" w:themeColor="text1" w:themeTint="A6"/>
        </w:rPr>
      </w:pPr>
    </w:p>
    <w:p w14:paraId="4FBA009A" w14:textId="77777777" w:rsidR="00E70C41" w:rsidRDefault="00E70C41" w:rsidP="00E70C41">
      <w:pPr>
        <w:pStyle w:val="Address"/>
        <w:tabs>
          <w:tab w:val="left" w:pos="300"/>
          <w:tab w:val="right" w:pos="7724"/>
        </w:tabs>
        <w:spacing w:after="120"/>
        <w:jc w:val="both"/>
        <w:rPr>
          <w:rFonts w:asciiTheme="minorHAnsi" w:eastAsia="Arial" w:hAnsiTheme="minorHAnsi" w:cstheme="minorHAnsi"/>
          <w:b/>
          <w:color w:val="FF6D00"/>
          <w:sz w:val="32"/>
          <w:szCs w:val="32"/>
        </w:rPr>
      </w:pPr>
      <w:r w:rsidRPr="00E70C41">
        <w:rPr>
          <w:rFonts w:asciiTheme="minorHAnsi" w:eastAsia="Arial" w:hAnsiTheme="minorHAnsi" w:cstheme="minorHAnsi"/>
          <w:b/>
          <w:color w:val="FF6D00"/>
          <w:sz w:val="32"/>
          <w:szCs w:val="32"/>
        </w:rPr>
        <w:t>Safeguarding statement:</w:t>
      </w:r>
    </w:p>
    <w:p w14:paraId="41EB6B7A" w14:textId="77777777" w:rsidR="00402052" w:rsidRDefault="00402052" w:rsidP="00402052">
      <w:pPr>
        <w:pStyle w:val="Default"/>
        <w:jc w:val="both"/>
        <w:rPr>
          <w:color w:val="595959" w:themeColor="text1" w:themeTint="A6"/>
        </w:rPr>
      </w:pPr>
      <w:r w:rsidRPr="00402052">
        <w:rPr>
          <w:color w:val="595959" w:themeColor="text1" w:themeTint="A6"/>
        </w:rPr>
        <w:lastRenderedPageBreak/>
        <w:t xml:space="preserve">Homeless Oxfordshire is committed to safeguarding all vulnerable adults, children and young people that come into contact with our services. We believe that all vulnerable adults, children and young people have an equal right to protection from abuse, regardless of their age, race, religion, ability, gender, language, background or sexual identity and consider the wellbeing of the vulnerable adult, child or young person is paramount. </w:t>
      </w:r>
    </w:p>
    <w:p w14:paraId="4E7D489D" w14:textId="77777777" w:rsidR="005F6FD9" w:rsidRPr="00402052" w:rsidRDefault="005F6FD9" w:rsidP="00402052">
      <w:pPr>
        <w:pStyle w:val="Default"/>
        <w:jc w:val="both"/>
        <w:rPr>
          <w:color w:val="595959" w:themeColor="text1" w:themeTint="A6"/>
        </w:rPr>
      </w:pPr>
    </w:p>
    <w:p w14:paraId="7F8704FA" w14:textId="77777777" w:rsidR="00402052" w:rsidRDefault="00402052" w:rsidP="00402052">
      <w:pPr>
        <w:pStyle w:val="Default"/>
        <w:jc w:val="both"/>
        <w:rPr>
          <w:color w:val="595959" w:themeColor="text1" w:themeTint="A6"/>
        </w:rPr>
      </w:pPr>
      <w:r w:rsidRPr="00402052">
        <w:rPr>
          <w:color w:val="595959" w:themeColor="text1" w:themeTint="A6"/>
        </w:rPr>
        <w:t xml:space="preserve">We will take every reasonable step to ensure that vulnerable adults, children and young people are protected where our staff and other colleagues are involved in the delivery of our work. All suspicions and allegations of abuse will be taken seriously and responded to swiftly and appropriately. </w:t>
      </w:r>
    </w:p>
    <w:p w14:paraId="5E5C4BA4" w14:textId="77777777" w:rsidR="005F6FD9" w:rsidRPr="00402052" w:rsidRDefault="005F6FD9" w:rsidP="00402052">
      <w:pPr>
        <w:pStyle w:val="Default"/>
        <w:jc w:val="both"/>
        <w:rPr>
          <w:color w:val="595959" w:themeColor="text1" w:themeTint="A6"/>
        </w:rPr>
      </w:pPr>
    </w:p>
    <w:p w14:paraId="69CDAA17" w14:textId="60F7F1C0" w:rsidR="002E7D65" w:rsidRPr="00402052" w:rsidRDefault="00402052" w:rsidP="00402052">
      <w:pPr>
        <w:pStyle w:val="Address"/>
        <w:tabs>
          <w:tab w:val="left" w:pos="300"/>
          <w:tab w:val="right" w:pos="7724"/>
        </w:tabs>
        <w:spacing w:after="120"/>
        <w:jc w:val="both"/>
        <w:rPr>
          <w:rFonts w:ascii="Calibri" w:eastAsia="Arial" w:hAnsi="Calibri" w:cs="Calibri"/>
          <w:b/>
          <w:color w:val="595959" w:themeColor="text1" w:themeTint="A6"/>
        </w:rPr>
      </w:pPr>
      <w:r w:rsidRPr="00402052">
        <w:rPr>
          <w:rFonts w:ascii="Calibri" w:hAnsi="Calibri" w:cs="Calibri"/>
          <w:color w:val="595959" w:themeColor="text1" w:themeTint="A6"/>
        </w:rPr>
        <w:t xml:space="preserve">We expect everyone (staff, board, associates, volunteers and anyone working on behalf of the Company) to have read, understood and adhere to this policy and related procedures. </w:t>
      </w:r>
    </w:p>
    <w:p w14:paraId="042EDD47" w14:textId="7FEA0475" w:rsidR="00622689" w:rsidRPr="00E70C41" w:rsidRDefault="00622689" w:rsidP="00E70C41">
      <w:pPr>
        <w:pStyle w:val="Address"/>
        <w:tabs>
          <w:tab w:val="left" w:pos="300"/>
          <w:tab w:val="right" w:pos="7724"/>
        </w:tabs>
        <w:spacing w:after="120"/>
        <w:jc w:val="both"/>
        <w:rPr>
          <w:rFonts w:asciiTheme="minorHAnsi" w:hAnsiTheme="minorHAnsi" w:cstheme="minorHAnsi"/>
          <w:b/>
          <w:bCs/>
          <w:color w:val="FF6D00"/>
          <w:sz w:val="32"/>
          <w:szCs w:val="32"/>
        </w:rPr>
      </w:pPr>
      <w:r>
        <w:rPr>
          <w:rFonts w:asciiTheme="minorHAnsi" w:hAnsiTheme="minorHAnsi" w:cstheme="minorHAnsi"/>
          <w:color w:val="2CCCD3"/>
        </w:rPr>
        <w:br w:type="page"/>
      </w:r>
    </w:p>
    <w:p w14:paraId="5D092C2F" w14:textId="77777777" w:rsidR="00B55752" w:rsidRDefault="00B55752" w:rsidP="009E72F3">
      <w:pPr>
        <w:pStyle w:val="Heading2"/>
        <w:spacing w:before="0"/>
        <w:jc w:val="both"/>
        <w:rPr>
          <w:rFonts w:asciiTheme="minorHAnsi" w:hAnsiTheme="minorHAnsi" w:cstheme="minorHAnsi"/>
          <w:color w:val="2CCCD3"/>
        </w:rPr>
        <w:sectPr w:rsidR="00B55752" w:rsidSect="00E32F12">
          <w:headerReference w:type="default" r:id="rId15"/>
          <w:footerReference w:type="default" r:id="rId16"/>
          <w:headerReference w:type="first" r:id="rId17"/>
          <w:footerReference w:type="first" r:id="rId18"/>
          <w:pgSz w:w="11909" w:h="16834" w:code="9"/>
          <w:pgMar w:top="1985" w:right="569" w:bottom="1135" w:left="426" w:header="720" w:footer="154" w:gutter="0"/>
          <w:cols w:space="720"/>
          <w:noEndnote/>
          <w:docGrid w:linePitch="299"/>
        </w:sectPr>
      </w:pPr>
    </w:p>
    <w:p w14:paraId="584018E4" w14:textId="79C1ED83" w:rsidR="009E72F3" w:rsidRPr="00CD12BB" w:rsidRDefault="009E72F3" w:rsidP="009E72F3">
      <w:pPr>
        <w:pStyle w:val="Heading2"/>
        <w:spacing w:before="0"/>
        <w:jc w:val="both"/>
        <w:rPr>
          <w:rFonts w:asciiTheme="minorHAnsi" w:hAnsiTheme="minorHAnsi" w:cstheme="minorHAnsi"/>
          <w:color w:val="FF6D00"/>
        </w:rPr>
      </w:pPr>
      <w:r w:rsidRPr="00CD12BB">
        <w:rPr>
          <w:rFonts w:asciiTheme="minorHAnsi" w:hAnsiTheme="minorHAnsi" w:cstheme="minorHAnsi"/>
          <w:color w:val="FF6D00"/>
        </w:rPr>
        <w:lastRenderedPageBreak/>
        <w:t>Person Specification</w:t>
      </w:r>
      <w:r w:rsidR="00622689" w:rsidRPr="00CD12BB">
        <w:rPr>
          <w:rFonts w:asciiTheme="minorHAnsi" w:hAnsiTheme="minorHAnsi" w:cstheme="minorHAnsi"/>
          <w:color w:val="FF6D00"/>
        </w:rPr>
        <w:t>:</w:t>
      </w:r>
    </w:p>
    <w:tbl>
      <w:tblPr>
        <w:tblW w:w="15735" w:type="dxa"/>
        <w:tblBorders>
          <w:top w:val="single" w:sz="4" w:space="0" w:color="999999"/>
          <w:bottom w:val="single" w:sz="4" w:space="0" w:color="999999"/>
          <w:insideH w:val="single" w:sz="4" w:space="0" w:color="999999"/>
          <w:insideV w:val="single" w:sz="4" w:space="0" w:color="999999"/>
        </w:tblBorders>
        <w:tblLayout w:type="fixed"/>
        <w:tblLook w:val="0000" w:firstRow="0" w:lastRow="0" w:firstColumn="0" w:lastColumn="0" w:noHBand="0" w:noVBand="0"/>
      </w:tblPr>
      <w:tblGrid>
        <w:gridCol w:w="1985"/>
        <w:gridCol w:w="6520"/>
        <w:gridCol w:w="4820"/>
        <w:gridCol w:w="2410"/>
      </w:tblGrid>
      <w:tr w:rsidR="009E72F3" w:rsidRPr="009E72F3" w14:paraId="6690D755" w14:textId="77777777" w:rsidTr="00CD12BB">
        <w:tc>
          <w:tcPr>
            <w:tcW w:w="1985" w:type="dxa"/>
            <w:tcBorders>
              <w:bottom w:val="single" w:sz="4" w:space="0" w:color="FFFFFF" w:themeColor="background1"/>
              <w:right w:val="single" w:sz="4" w:space="0" w:color="FFFFFF" w:themeColor="background1"/>
            </w:tcBorders>
            <w:shd w:val="clear" w:color="auto" w:fill="FF6D00"/>
            <w:vAlign w:val="center"/>
          </w:tcPr>
          <w:p w14:paraId="7A173B34" w14:textId="26FFF5B2" w:rsidR="009E72F3" w:rsidRPr="009E72F3" w:rsidRDefault="009E72F3" w:rsidP="000704FB">
            <w:pPr>
              <w:spacing w:before="0"/>
              <w:rPr>
                <w:rFonts w:asciiTheme="minorHAnsi" w:hAnsiTheme="minorHAnsi" w:cstheme="minorHAnsi"/>
                <w:b/>
                <w:color w:val="FFFFFF" w:themeColor="background1"/>
                <w:sz w:val="28"/>
                <w:szCs w:val="28"/>
              </w:rPr>
            </w:pPr>
            <w:r w:rsidRPr="009E72F3">
              <w:rPr>
                <w:rFonts w:asciiTheme="minorHAnsi" w:hAnsiTheme="minorHAnsi" w:cstheme="minorHAnsi"/>
                <w:b/>
                <w:color w:val="FFFFFF" w:themeColor="background1"/>
                <w:sz w:val="28"/>
                <w:szCs w:val="28"/>
              </w:rPr>
              <w:t>Factors</w:t>
            </w:r>
          </w:p>
        </w:tc>
        <w:tc>
          <w:tcPr>
            <w:tcW w:w="6520" w:type="dxa"/>
            <w:tcBorders>
              <w:left w:val="single" w:sz="4" w:space="0" w:color="FFFFFF" w:themeColor="background1"/>
              <w:right w:val="single" w:sz="4" w:space="0" w:color="FFFFFF" w:themeColor="background1"/>
            </w:tcBorders>
            <w:shd w:val="clear" w:color="auto" w:fill="FF6D00"/>
            <w:vAlign w:val="center"/>
          </w:tcPr>
          <w:p w14:paraId="684733F2" w14:textId="3E7856DA" w:rsidR="009E72F3" w:rsidRPr="009E72F3" w:rsidRDefault="0062380B" w:rsidP="000704FB">
            <w:pPr>
              <w:spacing w:before="0"/>
              <w:rPr>
                <w:rFonts w:asciiTheme="minorHAnsi" w:hAnsiTheme="minorHAnsi" w:cstheme="minorHAnsi"/>
                <w:b/>
                <w:color w:val="FFFFFF" w:themeColor="background1"/>
                <w:sz w:val="28"/>
                <w:szCs w:val="28"/>
              </w:rPr>
            </w:pPr>
            <w:r w:rsidRPr="009E72F3">
              <w:rPr>
                <w:rFonts w:asciiTheme="minorHAnsi" w:hAnsiTheme="minorHAnsi" w:cstheme="minorHAnsi"/>
                <w:b/>
                <w:color w:val="FFFFFF" w:themeColor="background1"/>
                <w:sz w:val="28"/>
                <w:szCs w:val="28"/>
              </w:rPr>
              <w:t>Essential</w:t>
            </w:r>
          </w:p>
        </w:tc>
        <w:tc>
          <w:tcPr>
            <w:tcW w:w="4820" w:type="dxa"/>
            <w:tcBorders>
              <w:left w:val="single" w:sz="4" w:space="0" w:color="FFFFFF" w:themeColor="background1"/>
              <w:right w:val="single" w:sz="4" w:space="0" w:color="FFFFFF" w:themeColor="background1"/>
            </w:tcBorders>
            <w:shd w:val="clear" w:color="auto" w:fill="FF6D00"/>
            <w:vAlign w:val="center"/>
          </w:tcPr>
          <w:p w14:paraId="0EA0C713" w14:textId="546DB65A" w:rsidR="009E72F3" w:rsidRPr="009E72F3" w:rsidRDefault="0062380B" w:rsidP="000704FB">
            <w:pPr>
              <w:spacing w:before="0"/>
              <w:rPr>
                <w:rFonts w:asciiTheme="minorHAnsi" w:hAnsiTheme="minorHAnsi" w:cstheme="minorHAnsi"/>
                <w:b/>
                <w:color w:val="FFFFFF" w:themeColor="background1"/>
                <w:sz w:val="28"/>
                <w:szCs w:val="28"/>
              </w:rPr>
            </w:pPr>
            <w:r w:rsidRPr="009E72F3">
              <w:rPr>
                <w:rFonts w:asciiTheme="minorHAnsi" w:hAnsiTheme="minorHAnsi" w:cstheme="minorHAnsi"/>
                <w:b/>
                <w:color w:val="FFFFFF" w:themeColor="background1"/>
                <w:sz w:val="28"/>
                <w:szCs w:val="28"/>
              </w:rPr>
              <w:t>Desirable</w:t>
            </w:r>
          </w:p>
        </w:tc>
        <w:tc>
          <w:tcPr>
            <w:tcW w:w="2410" w:type="dxa"/>
            <w:tcBorders>
              <w:left w:val="single" w:sz="4" w:space="0" w:color="FFFFFF" w:themeColor="background1"/>
              <w:right w:val="single" w:sz="4" w:space="0" w:color="808080" w:themeColor="background1" w:themeShade="80"/>
            </w:tcBorders>
            <w:shd w:val="clear" w:color="auto" w:fill="FF6D00"/>
            <w:vAlign w:val="center"/>
          </w:tcPr>
          <w:p w14:paraId="1BD8CF07" w14:textId="77777777" w:rsidR="00B05A6D" w:rsidRPr="00111FDE" w:rsidRDefault="00B05A6D" w:rsidP="00B05A6D">
            <w:pPr>
              <w:spacing w:before="0"/>
              <w:jc w:val="center"/>
              <w:rPr>
                <w:rFonts w:asciiTheme="minorHAnsi" w:hAnsiTheme="minorHAnsi" w:cstheme="minorHAnsi"/>
                <w:b/>
                <w:color w:val="FFFFFF" w:themeColor="background1"/>
                <w:sz w:val="28"/>
                <w:szCs w:val="28"/>
              </w:rPr>
            </w:pPr>
            <w:r w:rsidRPr="00111FDE">
              <w:rPr>
                <w:rFonts w:asciiTheme="minorHAnsi" w:hAnsiTheme="minorHAnsi" w:cstheme="minorHAnsi"/>
                <w:b/>
                <w:color w:val="FFFFFF" w:themeColor="background1"/>
                <w:sz w:val="28"/>
                <w:szCs w:val="28"/>
              </w:rPr>
              <w:t>Recruitment Selection Method</w:t>
            </w:r>
          </w:p>
          <w:p w14:paraId="4901D68E" w14:textId="678AF7F6" w:rsidR="009E72F3" w:rsidRPr="009E72F3" w:rsidRDefault="00B05A6D" w:rsidP="00B05A6D">
            <w:pPr>
              <w:spacing w:before="0"/>
              <w:jc w:val="center"/>
              <w:rPr>
                <w:rFonts w:asciiTheme="minorHAnsi" w:hAnsiTheme="minorHAnsi" w:cstheme="minorHAnsi"/>
                <w:b/>
                <w:color w:val="FFFFFF" w:themeColor="background1"/>
                <w:sz w:val="28"/>
                <w:szCs w:val="28"/>
              </w:rPr>
            </w:pPr>
            <w:r w:rsidRPr="00B05A6D">
              <w:rPr>
                <w:rFonts w:asciiTheme="minorHAnsi" w:hAnsiTheme="minorHAnsi" w:cstheme="minorHAnsi"/>
                <w:b/>
                <w:color w:val="FFFFFF" w:themeColor="background1"/>
                <w:sz w:val="18"/>
                <w:szCs w:val="18"/>
              </w:rPr>
              <w:t>(A</w:t>
            </w:r>
            <w:r w:rsidRPr="00B05A6D">
              <w:rPr>
                <w:rFonts w:asciiTheme="minorHAnsi" w:hAnsiTheme="minorHAnsi" w:cstheme="minorHAnsi"/>
                <w:bCs/>
                <w:color w:val="FFFFFF" w:themeColor="background1"/>
                <w:sz w:val="18"/>
                <w:szCs w:val="18"/>
              </w:rPr>
              <w:t>pplication</w:t>
            </w:r>
            <w:r w:rsidRPr="00B05A6D">
              <w:rPr>
                <w:rFonts w:asciiTheme="minorHAnsi" w:hAnsiTheme="minorHAnsi" w:cstheme="minorHAnsi"/>
                <w:b/>
                <w:color w:val="FFFFFF" w:themeColor="background1"/>
                <w:sz w:val="18"/>
                <w:szCs w:val="18"/>
              </w:rPr>
              <w:t>, I</w:t>
            </w:r>
            <w:r w:rsidRPr="00B05A6D">
              <w:rPr>
                <w:rFonts w:asciiTheme="minorHAnsi" w:hAnsiTheme="minorHAnsi" w:cstheme="minorHAnsi"/>
                <w:bCs/>
                <w:color w:val="FFFFFF" w:themeColor="background1"/>
                <w:sz w:val="18"/>
                <w:szCs w:val="18"/>
              </w:rPr>
              <w:t>nterview</w:t>
            </w:r>
            <w:r w:rsidRPr="00B05A6D">
              <w:rPr>
                <w:rFonts w:asciiTheme="minorHAnsi" w:hAnsiTheme="minorHAnsi" w:cstheme="minorHAnsi"/>
                <w:b/>
                <w:color w:val="FFFFFF" w:themeColor="background1"/>
                <w:sz w:val="18"/>
                <w:szCs w:val="18"/>
              </w:rPr>
              <w:t>, As</w:t>
            </w:r>
            <w:r w:rsidRPr="00B05A6D">
              <w:rPr>
                <w:rFonts w:asciiTheme="minorHAnsi" w:hAnsiTheme="minorHAnsi" w:cstheme="minorHAnsi"/>
                <w:bCs/>
                <w:color w:val="FFFFFF" w:themeColor="background1"/>
                <w:sz w:val="18"/>
                <w:szCs w:val="18"/>
              </w:rPr>
              <w:t>sessment</w:t>
            </w:r>
            <w:r w:rsidRPr="00B05A6D">
              <w:rPr>
                <w:rFonts w:asciiTheme="minorHAnsi" w:hAnsiTheme="minorHAnsi" w:cstheme="minorHAnsi"/>
                <w:b/>
                <w:color w:val="FFFFFF" w:themeColor="background1"/>
                <w:sz w:val="18"/>
                <w:szCs w:val="18"/>
              </w:rPr>
              <w:t>)</w:t>
            </w:r>
          </w:p>
        </w:tc>
      </w:tr>
      <w:tr w:rsidR="009E72F3" w:rsidRPr="009E72F3" w14:paraId="61775DD3" w14:textId="77777777" w:rsidTr="00EA0B48">
        <w:trPr>
          <w:trHeight w:val="1395"/>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2025C644" w14:textId="732882A7" w:rsidR="009E72F3" w:rsidRPr="004E1224" w:rsidRDefault="003D4830" w:rsidP="00EA0B48">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Know</w:t>
            </w:r>
            <w:r w:rsidR="006028C2" w:rsidRPr="004E1224">
              <w:rPr>
                <w:rFonts w:asciiTheme="minorHAnsi" w:hAnsiTheme="minorHAnsi" w:cstheme="minorHAnsi"/>
                <w:b/>
                <w:color w:val="FFFFFF" w:themeColor="background1"/>
                <w:sz w:val="24"/>
                <w:szCs w:val="24"/>
              </w:rPr>
              <w:t>l</w:t>
            </w:r>
            <w:r w:rsidRPr="004E1224">
              <w:rPr>
                <w:rFonts w:asciiTheme="minorHAnsi" w:hAnsiTheme="minorHAnsi" w:cstheme="minorHAnsi"/>
                <w:b/>
                <w:color w:val="FFFFFF" w:themeColor="background1"/>
                <w:sz w:val="24"/>
                <w:szCs w:val="24"/>
              </w:rPr>
              <w:t>edge,</w:t>
            </w:r>
            <w:r w:rsidR="006028C2" w:rsidRPr="004E1224">
              <w:rPr>
                <w:rFonts w:asciiTheme="minorHAnsi" w:hAnsiTheme="minorHAnsi" w:cstheme="minorHAnsi"/>
                <w:b/>
                <w:color w:val="FFFFFF" w:themeColor="background1"/>
                <w:sz w:val="24"/>
                <w:szCs w:val="24"/>
              </w:rPr>
              <w:t xml:space="preserve"> </w:t>
            </w:r>
            <w:r w:rsidR="009E72F3" w:rsidRPr="004E1224">
              <w:rPr>
                <w:rFonts w:asciiTheme="minorHAnsi" w:hAnsiTheme="minorHAnsi" w:cstheme="minorHAnsi"/>
                <w:b/>
                <w:color w:val="FFFFFF" w:themeColor="background1"/>
                <w:sz w:val="24"/>
                <w:szCs w:val="24"/>
              </w:rPr>
              <w:t>Experience</w:t>
            </w:r>
            <w:r w:rsidR="006E05F3" w:rsidRPr="004E1224">
              <w:rPr>
                <w:rFonts w:asciiTheme="minorHAnsi" w:hAnsiTheme="minorHAnsi" w:cstheme="minorHAnsi"/>
                <w:b/>
                <w:color w:val="FFFFFF" w:themeColor="background1"/>
                <w:sz w:val="24"/>
                <w:szCs w:val="24"/>
              </w:rPr>
              <w:t xml:space="preserve">, </w:t>
            </w:r>
            <w:r w:rsidR="009E72F3" w:rsidRPr="004E1224">
              <w:rPr>
                <w:rFonts w:asciiTheme="minorHAnsi" w:hAnsiTheme="minorHAnsi" w:cstheme="minorHAnsi"/>
                <w:b/>
                <w:color w:val="FFFFFF" w:themeColor="background1"/>
                <w:sz w:val="24"/>
                <w:szCs w:val="24"/>
              </w:rPr>
              <w:t>Qualifications</w:t>
            </w:r>
            <w:r w:rsidR="006E05F3" w:rsidRPr="004E1224">
              <w:rPr>
                <w:rFonts w:asciiTheme="minorHAnsi" w:hAnsiTheme="minorHAnsi" w:cstheme="minorHAnsi"/>
                <w:b/>
                <w:color w:val="FFFFFF" w:themeColor="background1"/>
                <w:sz w:val="24"/>
                <w:szCs w:val="24"/>
              </w:rPr>
              <w:t>, Professional Memberships &amp; Training</w:t>
            </w:r>
            <w:r w:rsidR="009E72F3" w:rsidRPr="004E1224">
              <w:rPr>
                <w:rFonts w:asciiTheme="minorHAnsi" w:hAnsiTheme="minorHAnsi" w:cstheme="minorHAnsi"/>
                <w:b/>
                <w:color w:val="FFFFFF" w:themeColor="background1"/>
                <w:sz w:val="24"/>
                <w:szCs w:val="24"/>
              </w:rPr>
              <w:t xml:space="preserve"> </w:t>
            </w:r>
          </w:p>
        </w:tc>
        <w:tc>
          <w:tcPr>
            <w:tcW w:w="6520" w:type="dxa"/>
            <w:tcBorders>
              <w:left w:val="single" w:sz="4" w:space="0" w:color="FFFFFF" w:themeColor="background1"/>
            </w:tcBorders>
            <w:shd w:val="clear" w:color="auto" w:fill="auto"/>
            <w:vAlign w:val="center"/>
          </w:tcPr>
          <w:p w14:paraId="6C0D2F66" w14:textId="77777777" w:rsidR="00813C24" w:rsidRDefault="00813C24" w:rsidP="00813C24">
            <w:pPr>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sidRPr="00937CCD">
              <w:rPr>
                <w:rFonts w:asciiTheme="minorHAnsi" w:hAnsiTheme="minorHAnsi" w:cstheme="minorHAnsi"/>
                <w:i/>
                <w:iCs/>
                <w:color w:val="595959" w:themeColor="text1" w:themeTint="A6"/>
                <w:sz w:val="20"/>
                <w:szCs w:val="20"/>
                <w:shd w:val="clear" w:color="auto" w:fill="FFFFFF"/>
              </w:rPr>
              <w:t>If the postholder requires a specific qualification to carry out the functions of the role, this should be stated in this section, stating the level of the qualification (i.e. Postgraduate Degree) and the relevant discipline. Some posts may require professional qualifications and accreditations. Consider if relevant experience could be a substitute for a qualification – for example, could an applicant carryout a management role with a substantial amount of experience but no formal qualification?</w:t>
            </w:r>
          </w:p>
          <w:p w14:paraId="6433EAD4" w14:textId="50E03D29" w:rsidR="004952F9" w:rsidRPr="00813C24" w:rsidRDefault="00813C24" w:rsidP="00813C24">
            <w:pPr>
              <w:spacing w:before="0" w:after="180"/>
              <w:rPr>
                <w:rFonts w:asciiTheme="minorHAnsi" w:hAnsiTheme="minorHAnsi" w:cstheme="minorHAnsi"/>
                <w:color w:val="595959" w:themeColor="text1" w:themeTint="A6"/>
                <w:sz w:val="20"/>
                <w:szCs w:val="20"/>
              </w:rPr>
            </w:pPr>
            <w:r w:rsidRPr="00937CCD">
              <w:rPr>
                <w:rFonts w:asciiTheme="minorHAnsi" w:hAnsiTheme="minorHAnsi" w:cstheme="minorHAnsi"/>
                <w:i/>
                <w:iCs/>
                <w:color w:val="595959" w:themeColor="text1" w:themeTint="A6"/>
                <w:sz w:val="20"/>
                <w:szCs w:val="20"/>
              </w:rPr>
              <w:t>Specify any knowledge the candidate is required to bring to the role such as knowledge of a specific professional knowledge such as health and safety legislation</w:t>
            </w:r>
            <w:r>
              <w:rPr>
                <w:rFonts w:asciiTheme="minorHAnsi" w:hAnsiTheme="minorHAnsi" w:cstheme="minorHAnsi"/>
                <w:i/>
                <w:iCs/>
                <w:color w:val="595959" w:themeColor="text1" w:themeTint="A6"/>
                <w:sz w:val="20"/>
                <w:szCs w:val="20"/>
              </w:rPr>
              <w:t>, systems / procedures</w:t>
            </w:r>
            <w:r w:rsidRPr="00937CCD">
              <w:rPr>
                <w:rFonts w:asciiTheme="minorHAnsi" w:hAnsiTheme="minorHAnsi" w:cstheme="minorHAnsi"/>
                <w:i/>
                <w:iCs/>
                <w:color w:val="595959" w:themeColor="text1" w:themeTint="A6"/>
                <w:sz w:val="20"/>
                <w:szCs w:val="20"/>
              </w:rPr>
              <w:t>.</w:t>
            </w:r>
          </w:p>
        </w:tc>
        <w:tc>
          <w:tcPr>
            <w:tcW w:w="4820" w:type="dxa"/>
            <w:shd w:val="clear" w:color="auto" w:fill="auto"/>
            <w:vAlign w:val="center"/>
          </w:tcPr>
          <w:p w14:paraId="05584222" w14:textId="28B83A44" w:rsidR="000F5CF4" w:rsidRPr="00024532" w:rsidRDefault="000F5CF4" w:rsidP="000F5CF4">
            <w:pPr>
              <w:pStyle w:val="Default"/>
              <w:rPr>
                <w:rFonts w:asciiTheme="majorHAnsi" w:hAnsiTheme="majorHAnsi" w:cstheme="majorHAnsi"/>
                <w:sz w:val="22"/>
                <w:szCs w:val="22"/>
              </w:rPr>
            </w:pPr>
            <w:r w:rsidRPr="00024532">
              <w:rPr>
                <w:rFonts w:asciiTheme="majorHAnsi" w:hAnsiTheme="majorHAnsi" w:cstheme="majorHAnsi"/>
                <w:sz w:val="22"/>
                <w:szCs w:val="22"/>
              </w:rPr>
              <w:t xml:space="preserve">Experience in a property maintenance role, have proven experience in all aspects of maintenance, fault-finding and repair works.  </w:t>
            </w:r>
          </w:p>
          <w:p w14:paraId="25EDC6BA" w14:textId="77777777" w:rsidR="000F5CF4" w:rsidRPr="00024532" w:rsidRDefault="000F5CF4" w:rsidP="000F5CF4">
            <w:pPr>
              <w:pStyle w:val="Default"/>
              <w:ind w:left="720"/>
              <w:rPr>
                <w:rFonts w:asciiTheme="majorHAnsi" w:hAnsiTheme="majorHAnsi" w:cstheme="majorHAnsi"/>
                <w:sz w:val="22"/>
                <w:szCs w:val="22"/>
              </w:rPr>
            </w:pPr>
            <w:r w:rsidRPr="00024532">
              <w:rPr>
                <w:rFonts w:asciiTheme="majorHAnsi" w:hAnsiTheme="majorHAnsi" w:cstheme="majorHAnsi"/>
                <w:sz w:val="22"/>
                <w:szCs w:val="22"/>
              </w:rPr>
              <w:t xml:space="preserve"> </w:t>
            </w:r>
          </w:p>
          <w:p w14:paraId="2DEDA623" w14:textId="1F098DF5" w:rsidR="000F5CF4" w:rsidRPr="00024532" w:rsidRDefault="000F5CF4" w:rsidP="000F5CF4">
            <w:pPr>
              <w:pStyle w:val="Default"/>
              <w:rPr>
                <w:rFonts w:asciiTheme="majorHAnsi" w:hAnsiTheme="majorHAnsi" w:cstheme="majorHAnsi"/>
                <w:sz w:val="22"/>
                <w:szCs w:val="22"/>
              </w:rPr>
            </w:pPr>
            <w:r w:rsidRPr="00024532">
              <w:rPr>
                <w:rFonts w:asciiTheme="majorHAnsi" w:hAnsiTheme="majorHAnsi" w:cstheme="majorHAnsi"/>
                <w:sz w:val="22"/>
                <w:szCs w:val="22"/>
              </w:rPr>
              <w:t xml:space="preserve">Experience in paid employment, voluntary work or similar, in an environment where organising work and time were essential to success  </w:t>
            </w:r>
          </w:p>
          <w:p w14:paraId="7C34B8BF" w14:textId="32842124" w:rsidR="005D129A" w:rsidRPr="009B69EC" w:rsidRDefault="005D129A" w:rsidP="009B69EC">
            <w:pPr>
              <w:spacing w:before="0" w:after="180"/>
              <w:ind w:left="-49"/>
              <w:rPr>
                <w:rFonts w:asciiTheme="minorHAnsi" w:eastAsiaTheme="minorHAnsi" w:hAnsiTheme="minorHAnsi" w:cstheme="minorHAnsi"/>
                <w:color w:val="595959" w:themeColor="text1" w:themeTint="A6"/>
                <w:sz w:val="20"/>
                <w:szCs w:val="20"/>
                <w:lang w:eastAsia="en-US"/>
              </w:rPr>
            </w:pPr>
          </w:p>
        </w:tc>
        <w:tc>
          <w:tcPr>
            <w:tcW w:w="2410" w:type="dxa"/>
            <w:tcBorders>
              <w:right w:val="single" w:sz="4" w:space="0" w:color="808080" w:themeColor="background1" w:themeShade="80"/>
            </w:tcBorders>
            <w:vAlign w:val="center"/>
          </w:tcPr>
          <w:p w14:paraId="0DA080BC" w14:textId="04962131" w:rsidR="009E72F3" w:rsidRPr="00961D4F" w:rsidRDefault="00823BF9"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A</w:t>
            </w:r>
          </w:p>
        </w:tc>
      </w:tr>
      <w:tr w:rsidR="009E72F3" w:rsidRPr="009E72F3" w14:paraId="28B192A6" w14:textId="77777777" w:rsidTr="00EA0B48">
        <w:trPr>
          <w:trHeight w:val="1613"/>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3B5743F7" w14:textId="2BF00161" w:rsidR="009E72F3" w:rsidRPr="004E1224" w:rsidRDefault="009E72F3" w:rsidP="00EA0B48">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Communication</w:t>
            </w:r>
            <w:r w:rsidR="00937CCD" w:rsidRPr="004E1224">
              <w:rPr>
                <w:rFonts w:asciiTheme="minorHAnsi" w:hAnsiTheme="minorHAnsi" w:cstheme="minorHAnsi"/>
                <w:b/>
                <w:color w:val="FFFFFF" w:themeColor="background1"/>
                <w:sz w:val="24"/>
                <w:szCs w:val="24"/>
              </w:rPr>
              <w:t>, Engagement</w:t>
            </w:r>
            <w:r w:rsidRPr="004E1224">
              <w:rPr>
                <w:rFonts w:asciiTheme="minorHAnsi" w:hAnsiTheme="minorHAnsi" w:cstheme="minorHAnsi"/>
                <w:b/>
                <w:color w:val="FFFFFF" w:themeColor="background1"/>
                <w:sz w:val="24"/>
                <w:szCs w:val="24"/>
              </w:rPr>
              <w:t xml:space="preserve"> </w:t>
            </w:r>
            <w:r w:rsidR="006E05F3" w:rsidRPr="004E1224">
              <w:rPr>
                <w:rFonts w:asciiTheme="minorHAnsi" w:hAnsiTheme="minorHAnsi" w:cstheme="minorHAnsi"/>
                <w:b/>
                <w:color w:val="FFFFFF" w:themeColor="background1"/>
                <w:sz w:val="24"/>
                <w:szCs w:val="24"/>
              </w:rPr>
              <w:t>&amp; Relationships</w:t>
            </w:r>
          </w:p>
        </w:tc>
        <w:tc>
          <w:tcPr>
            <w:tcW w:w="6520" w:type="dxa"/>
            <w:tcBorders>
              <w:left w:val="single" w:sz="4" w:space="0" w:color="FFFFFF" w:themeColor="background1"/>
            </w:tcBorders>
            <w:shd w:val="clear" w:color="auto" w:fill="auto"/>
            <w:vAlign w:val="center"/>
          </w:tcPr>
          <w:p w14:paraId="63992D6C" w14:textId="77777777" w:rsidR="002A3C56" w:rsidRPr="00937CCD" w:rsidRDefault="002A3C56" w:rsidP="002A3C56">
            <w:pPr>
              <w:spacing w:before="0" w:after="5" w:line="249" w:lineRule="auto"/>
              <w:rPr>
                <w:rFonts w:asciiTheme="minorHAnsi" w:eastAsia="Arial" w:hAnsiTheme="minorHAnsi" w:cstheme="minorHAnsi"/>
                <w:bCs/>
                <w:i/>
                <w:iCs/>
                <w:color w:val="595959" w:themeColor="text1" w:themeTint="A6"/>
                <w:sz w:val="20"/>
                <w:szCs w:val="20"/>
              </w:rPr>
            </w:pPr>
            <w:r w:rsidRPr="00937CCD">
              <w:rPr>
                <w:rFonts w:asciiTheme="minorHAnsi" w:eastAsia="Arial" w:hAnsiTheme="minorHAnsi" w:cstheme="minorHAnsi"/>
                <w:bCs/>
                <w:i/>
                <w:iCs/>
                <w:color w:val="595959" w:themeColor="text1" w:themeTint="A6"/>
                <w:sz w:val="20"/>
                <w:szCs w:val="20"/>
              </w:rPr>
              <w:t xml:space="preserve">The criteria “good communication skills” is vague and covers a range of possible skills. Try to specify the nature and level of communication skills that the job requires e.g. Excellent interpersonal, influencing and negotiation, written and verbal communication skills </w:t>
            </w:r>
          </w:p>
          <w:p w14:paraId="0670813F" w14:textId="77777777" w:rsidR="002A3C56" w:rsidRPr="00937CCD" w:rsidRDefault="002A3C56" w:rsidP="002A3C56">
            <w:pPr>
              <w:pStyle w:val="ListParagraph"/>
              <w:numPr>
                <w:ilvl w:val="0"/>
                <w:numId w:val="5"/>
              </w:numPr>
              <w:spacing w:before="0" w:after="5" w:line="249" w:lineRule="auto"/>
              <w:ind w:left="318"/>
              <w:rPr>
                <w:rFonts w:asciiTheme="minorHAnsi" w:eastAsia="Arial" w:hAnsiTheme="minorHAnsi" w:cstheme="minorHAnsi"/>
                <w:bCs/>
                <w:i/>
                <w:iCs/>
                <w:color w:val="595959" w:themeColor="text1" w:themeTint="A6"/>
                <w:sz w:val="20"/>
                <w:szCs w:val="20"/>
              </w:rPr>
            </w:pPr>
            <w:r w:rsidRPr="00937CCD">
              <w:rPr>
                <w:rFonts w:asciiTheme="minorHAnsi" w:eastAsia="Arial" w:hAnsiTheme="minorHAnsi" w:cstheme="minorHAnsi"/>
                <w:bCs/>
                <w:i/>
                <w:iCs/>
                <w:color w:val="595959" w:themeColor="text1" w:themeTint="A6"/>
                <w:sz w:val="20"/>
                <w:szCs w:val="20"/>
              </w:rPr>
              <w:t>Demonstrable ability to communicate complex and sensitive information in an understandable form to a variety of audiences (e.g. public)</w:t>
            </w:r>
          </w:p>
          <w:p w14:paraId="078A7F19" w14:textId="77777777" w:rsidR="00D4210B" w:rsidRDefault="002A3C56" w:rsidP="00D4210B">
            <w:pPr>
              <w:pStyle w:val="ListParagraph"/>
              <w:numPr>
                <w:ilvl w:val="0"/>
                <w:numId w:val="5"/>
              </w:numPr>
              <w:spacing w:before="0" w:after="5" w:line="249" w:lineRule="auto"/>
              <w:ind w:left="318"/>
              <w:rPr>
                <w:rFonts w:asciiTheme="minorHAnsi" w:eastAsia="Arial" w:hAnsiTheme="minorHAnsi" w:cstheme="minorHAnsi"/>
                <w:bCs/>
                <w:i/>
                <w:iCs/>
                <w:color w:val="595959" w:themeColor="text1" w:themeTint="A6"/>
                <w:sz w:val="20"/>
                <w:szCs w:val="20"/>
              </w:rPr>
            </w:pPr>
            <w:r w:rsidRPr="00937CCD">
              <w:rPr>
                <w:rFonts w:asciiTheme="minorHAnsi" w:eastAsia="Arial" w:hAnsiTheme="minorHAnsi" w:cstheme="minorHAnsi"/>
                <w:bCs/>
                <w:i/>
                <w:iCs/>
                <w:color w:val="595959" w:themeColor="text1" w:themeTint="A6"/>
                <w:sz w:val="20"/>
                <w:szCs w:val="20"/>
              </w:rPr>
              <w:t xml:space="preserve">Able to appropriately build relationships to gain the cooperation of relevant stakeholders (including customers, senior and peer colleagues, other professionals) </w:t>
            </w:r>
          </w:p>
          <w:p w14:paraId="1DD72C2E" w14:textId="78559D8F" w:rsidR="00B200D3" w:rsidRPr="00D4210B" w:rsidRDefault="002A3C56" w:rsidP="00D4210B">
            <w:pPr>
              <w:pStyle w:val="ListParagraph"/>
              <w:numPr>
                <w:ilvl w:val="0"/>
                <w:numId w:val="5"/>
              </w:numPr>
              <w:spacing w:before="0" w:after="5" w:line="249" w:lineRule="auto"/>
              <w:ind w:left="318"/>
              <w:rPr>
                <w:rFonts w:asciiTheme="minorHAnsi" w:eastAsia="Arial" w:hAnsiTheme="minorHAnsi" w:cstheme="minorHAnsi"/>
                <w:bCs/>
                <w:i/>
                <w:iCs/>
                <w:color w:val="595959" w:themeColor="text1" w:themeTint="A6"/>
                <w:sz w:val="20"/>
                <w:szCs w:val="20"/>
              </w:rPr>
            </w:pPr>
            <w:r w:rsidRPr="00D4210B">
              <w:rPr>
                <w:rFonts w:asciiTheme="minorHAnsi" w:eastAsia="Arial" w:hAnsiTheme="minorHAnsi" w:cstheme="minorHAnsi"/>
                <w:bCs/>
                <w:i/>
                <w:iCs/>
                <w:color w:val="595959" w:themeColor="text1" w:themeTint="A6"/>
                <w:sz w:val="20"/>
                <w:szCs w:val="20"/>
              </w:rPr>
              <w:t>Able to gain acceptance influence, motivate, persuade, and engage audiences in agreed course of action where there may be significant barriers to overcome</w:t>
            </w:r>
          </w:p>
        </w:tc>
        <w:tc>
          <w:tcPr>
            <w:tcW w:w="4820" w:type="dxa"/>
            <w:shd w:val="clear" w:color="auto" w:fill="auto"/>
            <w:vAlign w:val="center"/>
          </w:tcPr>
          <w:p w14:paraId="192BA13B" w14:textId="0250EBF7" w:rsidR="00EA01B7" w:rsidRPr="00024532" w:rsidRDefault="00EA01B7" w:rsidP="00EA01B7">
            <w:pPr>
              <w:pStyle w:val="Default"/>
              <w:rPr>
                <w:rFonts w:asciiTheme="majorHAnsi" w:hAnsiTheme="majorHAnsi" w:cstheme="majorHAnsi"/>
                <w:sz w:val="22"/>
                <w:szCs w:val="22"/>
              </w:rPr>
            </w:pPr>
            <w:r w:rsidRPr="00024532">
              <w:rPr>
                <w:rFonts w:asciiTheme="majorHAnsi" w:hAnsiTheme="majorHAnsi" w:cstheme="majorHAnsi"/>
                <w:sz w:val="22"/>
                <w:szCs w:val="22"/>
              </w:rPr>
              <w:t xml:space="preserve">Ability to deal appropriately with sensitive or difficult situations involving landlords, clients or contractors  </w:t>
            </w:r>
          </w:p>
          <w:p w14:paraId="7A08D98C" w14:textId="77777777" w:rsidR="00EA01B7" w:rsidRPr="00024532" w:rsidRDefault="00EA01B7" w:rsidP="00EA01B7">
            <w:pPr>
              <w:pStyle w:val="Default"/>
              <w:rPr>
                <w:rFonts w:asciiTheme="majorHAnsi" w:hAnsiTheme="majorHAnsi" w:cstheme="majorHAnsi"/>
                <w:sz w:val="22"/>
                <w:szCs w:val="22"/>
              </w:rPr>
            </w:pPr>
          </w:p>
          <w:p w14:paraId="39D522E2" w14:textId="1D5FA9FC" w:rsidR="00EA01B7" w:rsidRPr="00024532" w:rsidRDefault="00EA01B7" w:rsidP="00EA01B7">
            <w:pPr>
              <w:pStyle w:val="Default"/>
              <w:rPr>
                <w:rFonts w:asciiTheme="majorHAnsi" w:hAnsiTheme="majorHAnsi" w:cstheme="majorHAnsi"/>
                <w:sz w:val="22"/>
                <w:szCs w:val="22"/>
              </w:rPr>
            </w:pPr>
            <w:r w:rsidRPr="00024532">
              <w:rPr>
                <w:rFonts w:asciiTheme="majorHAnsi" w:hAnsiTheme="majorHAnsi" w:cstheme="majorHAnsi"/>
                <w:sz w:val="22"/>
                <w:szCs w:val="22"/>
              </w:rPr>
              <w:t xml:space="preserve">Ability to establish constructive, professional relationship on different levels within the organisation and outside  </w:t>
            </w:r>
          </w:p>
          <w:p w14:paraId="47663BBE" w14:textId="5CA1E2DE" w:rsidR="009E72F3" w:rsidRPr="00961D4F" w:rsidRDefault="009E72F3" w:rsidP="00132BA1">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380EBE91" w14:textId="69841844" w:rsidR="009E72F3" w:rsidRPr="00961D4F" w:rsidRDefault="00823BF9"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I</w:t>
            </w:r>
          </w:p>
        </w:tc>
      </w:tr>
      <w:tr w:rsidR="004E1224" w:rsidRPr="009E72F3" w14:paraId="3A68CE79" w14:textId="77777777" w:rsidTr="00EA0B48">
        <w:trPr>
          <w:trHeight w:val="820"/>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7190399A" w14:textId="1DBFD0DE" w:rsidR="004E1224" w:rsidRPr="004E1224" w:rsidRDefault="00295217" w:rsidP="00EA0B48">
            <w:pPr>
              <w:rPr>
                <w:rFonts w:asciiTheme="minorHAnsi" w:hAnsiTheme="minorHAnsi" w:cstheme="minorHAnsi"/>
                <w:b/>
                <w:color w:val="FFFFFF" w:themeColor="background1"/>
                <w:sz w:val="24"/>
                <w:szCs w:val="24"/>
              </w:rPr>
            </w:pPr>
            <w:r>
              <w:br w:type="page"/>
            </w:r>
            <w:r w:rsidR="004E1224">
              <w:rPr>
                <w:rFonts w:asciiTheme="minorHAnsi" w:hAnsiTheme="minorHAnsi" w:cstheme="minorHAnsi"/>
                <w:b/>
                <w:color w:val="FFFFFF" w:themeColor="background1"/>
                <w:sz w:val="24"/>
                <w:szCs w:val="24"/>
              </w:rPr>
              <w:t xml:space="preserve">Team </w:t>
            </w:r>
            <w:r w:rsidR="003F7DC5">
              <w:rPr>
                <w:rFonts w:asciiTheme="minorHAnsi" w:hAnsiTheme="minorHAnsi" w:cstheme="minorHAnsi"/>
                <w:b/>
                <w:color w:val="FFFFFF" w:themeColor="background1"/>
                <w:sz w:val="24"/>
                <w:szCs w:val="24"/>
              </w:rPr>
              <w:t>Skills</w:t>
            </w:r>
          </w:p>
        </w:tc>
        <w:tc>
          <w:tcPr>
            <w:tcW w:w="6520" w:type="dxa"/>
            <w:tcBorders>
              <w:left w:val="single" w:sz="4" w:space="0" w:color="FFFFFF" w:themeColor="background1"/>
            </w:tcBorders>
            <w:shd w:val="clear" w:color="auto" w:fill="auto"/>
            <w:vAlign w:val="center"/>
          </w:tcPr>
          <w:p w14:paraId="44FEC3AE" w14:textId="07A43B2E" w:rsidR="005610B3" w:rsidRPr="00DE7D76" w:rsidRDefault="00DE7D76" w:rsidP="00DE7D76">
            <w:pPr>
              <w:autoSpaceDE w:val="0"/>
              <w:autoSpaceDN w:val="0"/>
              <w:adjustRightInd w:val="0"/>
              <w:spacing w:before="0" w:after="346"/>
              <w:rPr>
                <w:rFonts w:asciiTheme="minorHAnsi" w:eastAsiaTheme="minorHAnsi" w:hAnsiTheme="minorHAnsi" w:cstheme="minorHAnsi"/>
                <w:color w:val="595959" w:themeColor="text1" w:themeTint="A6"/>
                <w:sz w:val="20"/>
                <w:szCs w:val="20"/>
                <w:lang w:eastAsia="en-US"/>
              </w:rPr>
            </w:pPr>
            <w:r>
              <w:rPr>
                <w:rFonts w:asciiTheme="minorHAnsi" w:eastAsia="Arial" w:hAnsiTheme="minorHAnsi" w:cstheme="minorHAnsi"/>
                <w:bCs/>
                <w:i/>
                <w:iCs/>
                <w:color w:val="595959" w:themeColor="text1" w:themeTint="A6"/>
                <w:sz w:val="20"/>
                <w:szCs w:val="20"/>
              </w:rPr>
              <w:t>Include in this section if you job holder needs to be a team player, what attributes are you wanting to see, ways of working, give a sense of the ‘team spirit’.</w:t>
            </w:r>
          </w:p>
        </w:tc>
        <w:tc>
          <w:tcPr>
            <w:tcW w:w="4820" w:type="dxa"/>
            <w:shd w:val="clear" w:color="auto" w:fill="auto"/>
            <w:vAlign w:val="center"/>
          </w:tcPr>
          <w:p w14:paraId="599B4909" w14:textId="77777777" w:rsidR="00EA01B7" w:rsidRPr="00024532" w:rsidRDefault="00EA01B7" w:rsidP="00EA01B7">
            <w:pPr>
              <w:pStyle w:val="Default"/>
              <w:rPr>
                <w:rFonts w:asciiTheme="majorHAnsi" w:hAnsiTheme="majorHAnsi" w:cstheme="majorHAnsi"/>
                <w:sz w:val="22"/>
                <w:szCs w:val="22"/>
              </w:rPr>
            </w:pPr>
            <w:r w:rsidRPr="00024532">
              <w:rPr>
                <w:rFonts w:asciiTheme="majorHAnsi" w:hAnsiTheme="majorHAnsi" w:cstheme="majorHAnsi"/>
                <w:sz w:val="22"/>
                <w:szCs w:val="22"/>
              </w:rPr>
              <w:t xml:space="preserve">Knowledge of Health and Safety regulation and ability to apply those in everyday work  </w:t>
            </w:r>
          </w:p>
          <w:p w14:paraId="149963C1" w14:textId="6FCC203B" w:rsidR="00EA01B7" w:rsidRPr="00024532" w:rsidRDefault="00EA01B7" w:rsidP="00EA01B7">
            <w:pPr>
              <w:pStyle w:val="Default"/>
              <w:ind w:left="720"/>
              <w:rPr>
                <w:rFonts w:asciiTheme="majorHAnsi" w:hAnsiTheme="majorHAnsi" w:cstheme="majorHAnsi"/>
                <w:sz w:val="22"/>
                <w:szCs w:val="22"/>
              </w:rPr>
            </w:pPr>
          </w:p>
          <w:p w14:paraId="354DC359" w14:textId="2ED74C5D" w:rsidR="00EA01B7" w:rsidRPr="00F063FD" w:rsidRDefault="00EA01B7" w:rsidP="00EA01B7">
            <w:pPr>
              <w:pStyle w:val="Default"/>
              <w:rPr>
                <w:rFonts w:asciiTheme="minorHAnsi" w:hAnsiTheme="minorHAnsi"/>
                <w:sz w:val="22"/>
                <w:szCs w:val="22"/>
              </w:rPr>
            </w:pPr>
            <w:r w:rsidRPr="00024532">
              <w:rPr>
                <w:rFonts w:asciiTheme="majorHAnsi" w:hAnsiTheme="majorHAnsi" w:cstheme="majorHAnsi"/>
                <w:sz w:val="22"/>
                <w:szCs w:val="22"/>
              </w:rPr>
              <w:t>Be organised and able to work methodically in a safe, clean and tidy manner</w:t>
            </w:r>
            <w:r w:rsidRPr="00F063FD">
              <w:rPr>
                <w:rFonts w:asciiTheme="minorHAnsi" w:hAnsiTheme="minorHAnsi"/>
                <w:sz w:val="22"/>
                <w:szCs w:val="22"/>
              </w:rPr>
              <w:t xml:space="preserve">.  </w:t>
            </w:r>
          </w:p>
          <w:p w14:paraId="7CA5B210" w14:textId="77777777" w:rsidR="004E1224" w:rsidRPr="00961D4F" w:rsidRDefault="004E1224" w:rsidP="00622689">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7BAD176E" w14:textId="0BA3C7F1" w:rsidR="004E1224" w:rsidRPr="00961D4F" w:rsidRDefault="00823BF9"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I</w:t>
            </w:r>
          </w:p>
        </w:tc>
      </w:tr>
      <w:tr w:rsidR="008C1199" w:rsidRPr="009E72F3" w14:paraId="5FA4E376" w14:textId="77777777" w:rsidTr="00EA0B48">
        <w:trPr>
          <w:trHeight w:val="1613"/>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28ADFD04" w14:textId="6A7DBC3F" w:rsidR="008C1199" w:rsidRPr="004E1224" w:rsidRDefault="008C1199" w:rsidP="00EA0B48">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lastRenderedPageBreak/>
              <w:t>Analytical</w:t>
            </w:r>
            <w:r w:rsidR="00961D4F">
              <w:rPr>
                <w:rFonts w:asciiTheme="minorHAnsi" w:hAnsiTheme="minorHAnsi" w:cstheme="minorHAnsi"/>
                <w:b/>
                <w:color w:val="FFFFFF" w:themeColor="background1"/>
                <w:sz w:val="24"/>
                <w:szCs w:val="24"/>
              </w:rPr>
              <w:t xml:space="preserve">, </w:t>
            </w:r>
            <w:r w:rsidR="00C83F7D">
              <w:rPr>
                <w:rFonts w:asciiTheme="minorHAnsi" w:hAnsiTheme="minorHAnsi" w:cstheme="minorHAnsi"/>
                <w:b/>
                <w:color w:val="FFFFFF" w:themeColor="background1"/>
                <w:sz w:val="24"/>
                <w:szCs w:val="24"/>
              </w:rPr>
              <w:t>P</w:t>
            </w:r>
            <w:r w:rsidR="00961D4F">
              <w:rPr>
                <w:rFonts w:asciiTheme="minorHAnsi" w:hAnsiTheme="minorHAnsi" w:cstheme="minorHAnsi"/>
                <w:b/>
                <w:color w:val="FFFFFF" w:themeColor="background1"/>
                <w:sz w:val="24"/>
                <w:szCs w:val="24"/>
              </w:rPr>
              <w:t xml:space="preserve">roblem </w:t>
            </w:r>
            <w:r w:rsidR="00C83F7D">
              <w:rPr>
                <w:rFonts w:asciiTheme="minorHAnsi" w:hAnsiTheme="minorHAnsi" w:cstheme="minorHAnsi"/>
                <w:b/>
                <w:color w:val="FFFFFF" w:themeColor="background1"/>
                <w:sz w:val="24"/>
                <w:szCs w:val="24"/>
              </w:rPr>
              <w:t>Solving</w:t>
            </w:r>
            <w:r w:rsidRPr="004E1224">
              <w:rPr>
                <w:rFonts w:asciiTheme="minorHAnsi" w:hAnsiTheme="minorHAnsi" w:cstheme="minorHAnsi"/>
                <w:b/>
                <w:color w:val="FFFFFF" w:themeColor="background1"/>
                <w:sz w:val="24"/>
                <w:szCs w:val="24"/>
              </w:rPr>
              <w:t xml:space="preserve"> &amp; Judgement Skills</w:t>
            </w:r>
          </w:p>
        </w:tc>
        <w:tc>
          <w:tcPr>
            <w:tcW w:w="6520" w:type="dxa"/>
            <w:tcBorders>
              <w:left w:val="single" w:sz="4" w:space="0" w:color="FFFFFF" w:themeColor="background1"/>
            </w:tcBorders>
            <w:shd w:val="clear" w:color="auto" w:fill="auto"/>
            <w:vAlign w:val="center"/>
          </w:tcPr>
          <w:p w14:paraId="2CEB6C12" w14:textId="77777777" w:rsidR="00FA7BB2" w:rsidRPr="00937CCD" w:rsidRDefault="00FA7BB2" w:rsidP="00FA7BB2">
            <w:pPr>
              <w:pStyle w:val="ListParagraph"/>
              <w:numPr>
                <w:ilvl w:val="0"/>
                <w:numId w:val="8"/>
              </w:numPr>
              <w:spacing w:before="0" w:after="1"/>
              <w:ind w:left="318"/>
              <w:rPr>
                <w:rFonts w:asciiTheme="minorHAnsi" w:eastAsia="Arial" w:hAnsiTheme="minorHAnsi" w:cstheme="minorHAnsi"/>
                <w:bCs/>
                <w:i/>
                <w:iCs/>
                <w:color w:val="595959" w:themeColor="text1" w:themeTint="A6"/>
                <w:sz w:val="20"/>
                <w:szCs w:val="20"/>
              </w:rPr>
            </w:pPr>
            <w:r w:rsidRPr="00937CCD">
              <w:rPr>
                <w:rFonts w:asciiTheme="minorHAnsi" w:eastAsia="Arial" w:hAnsiTheme="minorHAnsi" w:cstheme="minorHAnsi"/>
                <w:bCs/>
                <w:i/>
                <w:iCs/>
                <w:color w:val="595959" w:themeColor="text1" w:themeTint="A6"/>
                <w:sz w:val="20"/>
                <w:szCs w:val="20"/>
              </w:rPr>
              <w:t>Able to obtain and analyse complex technical data and information</w:t>
            </w:r>
          </w:p>
          <w:p w14:paraId="5E9DB93E" w14:textId="77777777" w:rsidR="00FA7BB2" w:rsidRPr="00937CCD" w:rsidRDefault="00FA7BB2" w:rsidP="00FA7BB2">
            <w:pPr>
              <w:pStyle w:val="ListParagraph"/>
              <w:numPr>
                <w:ilvl w:val="0"/>
                <w:numId w:val="8"/>
              </w:numPr>
              <w:spacing w:before="0" w:after="1"/>
              <w:ind w:left="318"/>
              <w:rPr>
                <w:rFonts w:asciiTheme="minorHAnsi" w:eastAsia="Arial" w:hAnsiTheme="minorHAnsi" w:cstheme="minorHAnsi"/>
                <w:bCs/>
                <w:i/>
                <w:iCs/>
                <w:color w:val="595959" w:themeColor="text1" w:themeTint="A6"/>
                <w:sz w:val="20"/>
                <w:szCs w:val="20"/>
              </w:rPr>
            </w:pPr>
            <w:r w:rsidRPr="00937CCD">
              <w:rPr>
                <w:rFonts w:asciiTheme="minorHAnsi" w:eastAsia="Arial" w:hAnsiTheme="minorHAnsi" w:cstheme="minorHAnsi"/>
                <w:bCs/>
                <w:i/>
                <w:iCs/>
                <w:color w:val="595959" w:themeColor="text1" w:themeTint="A6"/>
                <w:sz w:val="20"/>
                <w:szCs w:val="20"/>
              </w:rPr>
              <w:t>Able to identify and resolve risk management issues according to policy/protocol</w:t>
            </w:r>
          </w:p>
          <w:p w14:paraId="63D85D08" w14:textId="77777777" w:rsidR="00FA7BB2" w:rsidRPr="00937CCD" w:rsidRDefault="00FA7BB2" w:rsidP="00FA7BB2">
            <w:pPr>
              <w:pStyle w:val="ListParagraph"/>
              <w:numPr>
                <w:ilvl w:val="0"/>
                <w:numId w:val="8"/>
              </w:numPr>
              <w:spacing w:before="0" w:after="1"/>
              <w:ind w:left="318"/>
              <w:rPr>
                <w:rFonts w:asciiTheme="minorHAnsi" w:eastAsia="Arial" w:hAnsiTheme="minorHAnsi" w:cstheme="minorHAnsi"/>
                <w:bCs/>
                <w:i/>
                <w:iCs/>
                <w:color w:val="595959" w:themeColor="text1" w:themeTint="A6"/>
                <w:sz w:val="20"/>
                <w:szCs w:val="20"/>
              </w:rPr>
            </w:pPr>
            <w:r w:rsidRPr="00937CCD">
              <w:rPr>
                <w:rFonts w:asciiTheme="minorHAnsi" w:eastAsia="Arial" w:hAnsiTheme="minorHAnsi" w:cstheme="minorHAnsi"/>
                <w:bCs/>
                <w:i/>
                <w:iCs/>
                <w:color w:val="595959" w:themeColor="text1" w:themeTint="A6"/>
                <w:sz w:val="20"/>
                <w:szCs w:val="20"/>
              </w:rPr>
              <w:t>Recognises priorities when problem solving and identifies deviations from the normal pattern and can refer these where required for resolution</w:t>
            </w:r>
          </w:p>
          <w:p w14:paraId="7E75F01E" w14:textId="77777777" w:rsidR="00FA7BB2" w:rsidRDefault="00FA7BB2" w:rsidP="00FA7BB2">
            <w:pPr>
              <w:pStyle w:val="ListParagraph"/>
              <w:numPr>
                <w:ilvl w:val="0"/>
                <w:numId w:val="8"/>
              </w:numPr>
              <w:spacing w:before="0" w:after="5" w:line="249" w:lineRule="auto"/>
              <w:ind w:left="318"/>
              <w:rPr>
                <w:rFonts w:asciiTheme="minorHAnsi" w:eastAsia="Arial" w:hAnsiTheme="minorHAnsi" w:cstheme="minorHAnsi"/>
                <w:bCs/>
                <w:i/>
                <w:iCs/>
                <w:color w:val="595959" w:themeColor="text1" w:themeTint="A6"/>
                <w:sz w:val="20"/>
                <w:szCs w:val="20"/>
              </w:rPr>
            </w:pPr>
            <w:r w:rsidRPr="00937CCD">
              <w:rPr>
                <w:rFonts w:asciiTheme="minorHAnsi" w:eastAsia="Arial" w:hAnsiTheme="minorHAnsi" w:cstheme="minorHAnsi"/>
                <w:bCs/>
                <w:i/>
                <w:iCs/>
                <w:color w:val="595959" w:themeColor="text1" w:themeTint="A6"/>
                <w:sz w:val="20"/>
                <w:szCs w:val="20"/>
              </w:rPr>
              <w:t>Analyse, interpret, and present data to highlight issues and risks to support decision making</w:t>
            </w:r>
          </w:p>
          <w:p w14:paraId="35D0515B" w14:textId="0D89A48A" w:rsidR="00C71CAD" w:rsidRPr="00282D44" w:rsidRDefault="00FA7BB2" w:rsidP="00FA7BB2">
            <w:pPr>
              <w:autoSpaceDE w:val="0"/>
              <w:autoSpaceDN w:val="0"/>
              <w:adjustRightInd w:val="0"/>
              <w:spacing w:before="0" w:after="348"/>
              <w:ind w:left="311"/>
              <w:rPr>
                <w:rFonts w:asciiTheme="minorHAnsi" w:eastAsiaTheme="minorHAnsi" w:hAnsiTheme="minorHAnsi" w:cstheme="minorHAnsi"/>
                <w:color w:val="000000"/>
                <w:sz w:val="20"/>
                <w:szCs w:val="20"/>
                <w:lang w:eastAsia="en-US"/>
              </w:rPr>
            </w:pPr>
            <w:r>
              <w:rPr>
                <w:rFonts w:asciiTheme="minorHAnsi" w:hAnsiTheme="minorHAnsi" w:cstheme="minorHAnsi"/>
                <w:i/>
                <w:iCs/>
                <w:color w:val="595959" w:themeColor="text1" w:themeTint="A6"/>
                <w:sz w:val="20"/>
                <w:szCs w:val="20"/>
                <w:shd w:val="clear" w:color="auto" w:fill="FFFFFF"/>
              </w:rPr>
              <w:t>What might they need to overcome – barriers, conflict, pressures/priorities, in the role</w:t>
            </w:r>
          </w:p>
        </w:tc>
        <w:tc>
          <w:tcPr>
            <w:tcW w:w="4820" w:type="dxa"/>
            <w:shd w:val="clear" w:color="auto" w:fill="auto"/>
            <w:vAlign w:val="center"/>
          </w:tcPr>
          <w:p w14:paraId="745846C7" w14:textId="77777777" w:rsidR="000F5CF4" w:rsidRPr="00024532" w:rsidRDefault="000F5CF4" w:rsidP="000F5CF4">
            <w:pPr>
              <w:pStyle w:val="Default"/>
              <w:rPr>
                <w:rFonts w:asciiTheme="majorHAnsi" w:hAnsiTheme="majorHAnsi" w:cstheme="majorHAnsi"/>
                <w:sz w:val="22"/>
                <w:szCs w:val="22"/>
              </w:rPr>
            </w:pPr>
            <w:r w:rsidRPr="00024532">
              <w:rPr>
                <w:rFonts w:asciiTheme="majorHAnsi" w:hAnsiTheme="majorHAnsi" w:cstheme="majorHAnsi"/>
                <w:sz w:val="22"/>
                <w:szCs w:val="22"/>
              </w:rPr>
              <w:t xml:space="preserve">Must be able to use power equipment, negotiate staircases, carry reasonable loads unassisted and work at height using ladders.  </w:t>
            </w:r>
          </w:p>
          <w:p w14:paraId="79A027C4" w14:textId="28529261" w:rsidR="000F5CF4" w:rsidRPr="00024532" w:rsidRDefault="000F5CF4" w:rsidP="000F5CF4">
            <w:pPr>
              <w:pStyle w:val="Default"/>
              <w:numPr>
                <w:ilvl w:val="0"/>
                <w:numId w:val="42"/>
              </w:numPr>
              <w:rPr>
                <w:rFonts w:asciiTheme="majorHAnsi" w:hAnsiTheme="majorHAnsi" w:cstheme="majorHAnsi"/>
                <w:sz w:val="22"/>
                <w:szCs w:val="22"/>
              </w:rPr>
            </w:pPr>
            <w:r w:rsidRPr="00024532">
              <w:rPr>
                <w:rFonts w:asciiTheme="majorHAnsi" w:hAnsiTheme="majorHAnsi" w:cstheme="majorHAnsi"/>
                <w:sz w:val="22"/>
                <w:szCs w:val="22"/>
              </w:rPr>
              <w:t xml:space="preserve">Knowledge of Health and Safety regulation and ability to apply those in everyday work  </w:t>
            </w:r>
          </w:p>
          <w:p w14:paraId="2341806B" w14:textId="77777777" w:rsidR="000F5CF4" w:rsidRPr="00024532" w:rsidRDefault="000F5CF4" w:rsidP="000F5CF4">
            <w:pPr>
              <w:pStyle w:val="Default"/>
              <w:numPr>
                <w:ilvl w:val="0"/>
                <w:numId w:val="42"/>
              </w:numPr>
              <w:rPr>
                <w:rFonts w:asciiTheme="majorHAnsi" w:hAnsiTheme="majorHAnsi" w:cstheme="majorHAnsi"/>
                <w:sz w:val="22"/>
                <w:szCs w:val="22"/>
              </w:rPr>
            </w:pPr>
            <w:r w:rsidRPr="00024532">
              <w:rPr>
                <w:rFonts w:asciiTheme="majorHAnsi" w:hAnsiTheme="majorHAnsi" w:cstheme="majorHAnsi"/>
                <w:sz w:val="22"/>
                <w:szCs w:val="22"/>
              </w:rPr>
              <w:t xml:space="preserve">Be organised and able to work methodically in a safe, clean and tidy manner.  </w:t>
            </w:r>
          </w:p>
          <w:p w14:paraId="13CDCDCD" w14:textId="03CE7A96" w:rsidR="008C1199" w:rsidRPr="000F5CF4" w:rsidRDefault="000F5CF4" w:rsidP="000F5CF4">
            <w:pPr>
              <w:pStyle w:val="Default"/>
              <w:numPr>
                <w:ilvl w:val="0"/>
                <w:numId w:val="42"/>
              </w:numPr>
              <w:rPr>
                <w:rFonts w:asciiTheme="minorHAnsi" w:hAnsiTheme="minorHAnsi"/>
                <w:sz w:val="22"/>
                <w:szCs w:val="22"/>
              </w:rPr>
            </w:pPr>
            <w:r w:rsidRPr="00024532">
              <w:rPr>
                <w:rFonts w:asciiTheme="majorHAnsi" w:hAnsiTheme="majorHAnsi" w:cstheme="majorHAnsi"/>
              </w:rPr>
              <w:t>Have experience, ability and understanding in interpreting alarms, etc</w:t>
            </w:r>
          </w:p>
        </w:tc>
        <w:tc>
          <w:tcPr>
            <w:tcW w:w="2410" w:type="dxa"/>
            <w:tcBorders>
              <w:right w:val="single" w:sz="4" w:space="0" w:color="808080" w:themeColor="background1" w:themeShade="80"/>
            </w:tcBorders>
            <w:vAlign w:val="center"/>
          </w:tcPr>
          <w:p w14:paraId="595CFEB9" w14:textId="253A16DC" w:rsidR="008C1199" w:rsidRPr="00961D4F" w:rsidRDefault="00823BF9"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I</w:t>
            </w:r>
          </w:p>
        </w:tc>
      </w:tr>
      <w:tr w:rsidR="00FB6EF4" w:rsidRPr="009E72F3" w14:paraId="184BB1BE" w14:textId="77777777" w:rsidTr="00EA0B48">
        <w:trPr>
          <w:trHeight w:val="699"/>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4C695C32" w14:textId="235CA279" w:rsidR="00FB6EF4" w:rsidRPr="004E1224" w:rsidRDefault="00FB6EF4" w:rsidP="00EA0B48">
            <w:pPr>
              <w:rPr>
                <w:rFonts w:asciiTheme="minorHAnsi" w:hAnsiTheme="minorHAnsi" w:cstheme="minorHAnsi"/>
                <w:b/>
                <w:color w:val="FFFFFF" w:themeColor="background1"/>
                <w:sz w:val="24"/>
                <w:szCs w:val="24"/>
              </w:rPr>
            </w:pPr>
            <w:r w:rsidRPr="004E1224">
              <w:rPr>
                <w:rFonts w:asciiTheme="minorHAnsi" w:hAnsiTheme="minorHAnsi" w:cstheme="minorHAnsi"/>
                <w:b/>
                <w:color w:val="FFFFFF" w:themeColor="background1"/>
                <w:sz w:val="24"/>
                <w:szCs w:val="24"/>
              </w:rPr>
              <w:t>Planning &amp; Organisational Skills</w:t>
            </w:r>
          </w:p>
        </w:tc>
        <w:tc>
          <w:tcPr>
            <w:tcW w:w="6520" w:type="dxa"/>
            <w:tcBorders>
              <w:left w:val="single" w:sz="4" w:space="0" w:color="FFFFFF" w:themeColor="background1"/>
            </w:tcBorders>
            <w:shd w:val="clear" w:color="auto" w:fill="auto"/>
            <w:vAlign w:val="center"/>
          </w:tcPr>
          <w:p w14:paraId="4C20DA58" w14:textId="77777777" w:rsidR="00D4210B" w:rsidRDefault="00D4210B" w:rsidP="00D4210B">
            <w:pPr>
              <w:pStyle w:val="ListParagraph"/>
              <w:numPr>
                <w:ilvl w:val="0"/>
                <w:numId w:val="8"/>
              </w:numPr>
              <w:spacing w:before="0" w:after="5" w:line="249" w:lineRule="auto"/>
              <w:ind w:left="318"/>
              <w:rPr>
                <w:rFonts w:asciiTheme="minorHAnsi" w:eastAsia="Arial" w:hAnsiTheme="minorHAnsi" w:cstheme="minorHAnsi"/>
                <w:bCs/>
                <w:i/>
                <w:iCs/>
                <w:color w:val="595959" w:themeColor="text1" w:themeTint="A6"/>
                <w:sz w:val="20"/>
                <w:szCs w:val="20"/>
              </w:rPr>
            </w:pPr>
            <w:r w:rsidRPr="00B55752">
              <w:rPr>
                <w:rFonts w:asciiTheme="minorHAnsi" w:eastAsia="Arial" w:hAnsiTheme="minorHAnsi" w:cstheme="minorHAnsi"/>
                <w:bCs/>
                <w:i/>
                <w:iCs/>
                <w:color w:val="595959" w:themeColor="text1" w:themeTint="A6"/>
                <w:sz w:val="20"/>
                <w:szCs w:val="20"/>
              </w:rPr>
              <w:t xml:space="preserve">Able to methodically plan, manage, monitor, advise and review risks and issues and provide resolution </w:t>
            </w:r>
          </w:p>
          <w:p w14:paraId="23654759" w14:textId="77777777" w:rsidR="00D4210B" w:rsidRPr="00937CCD" w:rsidRDefault="00D4210B" w:rsidP="00D4210B">
            <w:pPr>
              <w:pStyle w:val="ListParagraph"/>
              <w:numPr>
                <w:ilvl w:val="0"/>
                <w:numId w:val="8"/>
              </w:numPr>
              <w:spacing w:before="0" w:after="5" w:line="249" w:lineRule="auto"/>
              <w:ind w:left="318"/>
              <w:rPr>
                <w:rFonts w:asciiTheme="minorHAnsi" w:eastAsia="Arial" w:hAnsiTheme="minorHAnsi" w:cstheme="minorHAnsi"/>
                <w:bCs/>
                <w:i/>
                <w:iCs/>
                <w:color w:val="595959" w:themeColor="text1" w:themeTint="A6"/>
                <w:sz w:val="20"/>
                <w:szCs w:val="20"/>
              </w:rPr>
            </w:pPr>
            <w:r w:rsidRPr="00937CCD">
              <w:rPr>
                <w:rFonts w:asciiTheme="minorHAnsi" w:eastAsia="Arial" w:hAnsiTheme="minorHAnsi" w:cstheme="minorHAnsi"/>
                <w:bCs/>
                <w:i/>
                <w:iCs/>
                <w:color w:val="595959" w:themeColor="text1" w:themeTint="A6"/>
                <w:sz w:val="20"/>
                <w:szCs w:val="20"/>
              </w:rPr>
              <w:t>Ability to organise, plan and prioritise on own initiative, including when under pressure and meeting deadlines</w:t>
            </w:r>
          </w:p>
          <w:p w14:paraId="7F6EF1F4" w14:textId="77777777" w:rsidR="00D4210B" w:rsidRPr="00937CCD" w:rsidRDefault="00D4210B" w:rsidP="00D4210B">
            <w:pPr>
              <w:pStyle w:val="ListParagraph"/>
              <w:numPr>
                <w:ilvl w:val="0"/>
                <w:numId w:val="8"/>
              </w:numPr>
              <w:spacing w:before="0" w:after="5" w:line="249" w:lineRule="auto"/>
              <w:ind w:left="318"/>
              <w:rPr>
                <w:rFonts w:asciiTheme="minorHAnsi" w:eastAsia="Arial" w:hAnsiTheme="minorHAnsi" w:cstheme="minorHAnsi"/>
                <w:bCs/>
                <w:i/>
                <w:iCs/>
                <w:color w:val="595959" w:themeColor="text1" w:themeTint="A6"/>
                <w:sz w:val="20"/>
                <w:szCs w:val="20"/>
              </w:rPr>
            </w:pPr>
            <w:r w:rsidRPr="00937CCD">
              <w:rPr>
                <w:rFonts w:asciiTheme="minorHAnsi" w:eastAsia="Arial" w:hAnsiTheme="minorHAnsi" w:cstheme="minorHAnsi"/>
                <w:bCs/>
                <w:i/>
                <w:iCs/>
                <w:color w:val="595959" w:themeColor="text1" w:themeTint="A6"/>
                <w:sz w:val="20"/>
                <w:szCs w:val="20"/>
              </w:rPr>
              <w:t>Produce timely and informative reports</w:t>
            </w:r>
          </w:p>
          <w:p w14:paraId="7A39BBEA" w14:textId="77777777" w:rsidR="00D4210B" w:rsidRDefault="00D4210B" w:rsidP="00D4210B">
            <w:pPr>
              <w:pStyle w:val="ListParagraph"/>
              <w:numPr>
                <w:ilvl w:val="0"/>
                <w:numId w:val="8"/>
              </w:numPr>
              <w:spacing w:before="0" w:after="5" w:line="249" w:lineRule="auto"/>
              <w:ind w:left="318"/>
              <w:rPr>
                <w:rFonts w:asciiTheme="minorHAnsi" w:eastAsia="Arial" w:hAnsiTheme="minorHAnsi" w:cstheme="minorHAnsi"/>
                <w:bCs/>
                <w:i/>
                <w:iCs/>
                <w:color w:val="595959" w:themeColor="text1" w:themeTint="A6"/>
                <w:sz w:val="20"/>
                <w:szCs w:val="20"/>
              </w:rPr>
            </w:pPr>
            <w:r w:rsidRPr="00937CCD">
              <w:rPr>
                <w:rFonts w:asciiTheme="minorHAnsi" w:eastAsia="Arial" w:hAnsiTheme="minorHAnsi" w:cstheme="minorHAnsi"/>
                <w:bCs/>
                <w:i/>
                <w:iCs/>
                <w:color w:val="595959" w:themeColor="text1" w:themeTint="A6"/>
                <w:sz w:val="20"/>
                <w:szCs w:val="20"/>
              </w:rPr>
              <w:t>Manage the flow of process and practice</w:t>
            </w:r>
          </w:p>
          <w:p w14:paraId="0102DB29" w14:textId="1994BD95" w:rsidR="008C5F4F" w:rsidRPr="00D4210B" w:rsidRDefault="00D4210B" w:rsidP="00D4210B">
            <w:pPr>
              <w:pStyle w:val="ListParagraph"/>
              <w:numPr>
                <w:ilvl w:val="0"/>
                <w:numId w:val="8"/>
              </w:numPr>
              <w:spacing w:before="0" w:after="5" w:line="249" w:lineRule="auto"/>
              <w:ind w:left="318"/>
              <w:rPr>
                <w:rFonts w:asciiTheme="minorHAnsi" w:eastAsia="Arial" w:hAnsiTheme="minorHAnsi" w:cstheme="minorHAnsi"/>
                <w:bCs/>
                <w:i/>
                <w:iCs/>
                <w:color w:val="595959" w:themeColor="text1" w:themeTint="A6"/>
                <w:sz w:val="20"/>
                <w:szCs w:val="20"/>
              </w:rPr>
            </w:pPr>
            <w:r w:rsidRPr="00D4210B">
              <w:rPr>
                <w:rFonts w:asciiTheme="minorHAnsi" w:eastAsia="Arial" w:hAnsiTheme="minorHAnsi" w:cstheme="minorHAnsi"/>
                <w:bCs/>
                <w:i/>
                <w:iCs/>
                <w:color w:val="595959" w:themeColor="text1" w:themeTint="A6"/>
                <w:sz w:val="20"/>
                <w:szCs w:val="20"/>
              </w:rPr>
              <w:t>Proactively participate in annual reviews for self and for others</w:t>
            </w:r>
          </w:p>
        </w:tc>
        <w:tc>
          <w:tcPr>
            <w:tcW w:w="4820" w:type="dxa"/>
            <w:shd w:val="clear" w:color="auto" w:fill="auto"/>
            <w:vAlign w:val="center"/>
          </w:tcPr>
          <w:p w14:paraId="5C274E36" w14:textId="77777777" w:rsidR="002879AB" w:rsidRPr="00024532" w:rsidRDefault="000F5CF4" w:rsidP="002879AB">
            <w:pPr>
              <w:pStyle w:val="Default"/>
              <w:rPr>
                <w:rFonts w:asciiTheme="majorHAnsi" w:hAnsiTheme="majorHAnsi" w:cstheme="majorHAnsi"/>
                <w:sz w:val="22"/>
                <w:szCs w:val="22"/>
              </w:rPr>
            </w:pPr>
            <w:r w:rsidRPr="00024532">
              <w:rPr>
                <w:rFonts w:asciiTheme="majorHAnsi" w:hAnsiTheme="majorHAnsi" w:cstheme="majorHAnsi"/>
                <w:sz w:val="22"/>
                <w:szCs w:val="22"/>
              </w:rPr>
              <w:t>Ability to deal appropriately with sensitive or difficult situations involving landlords, clients or contractors</w:t>
            </w:r>
          </w:p>
          <w:p w14:paraId="1A211082" w14:textId="3A8A067A" w:rsidR="000F5CF4" w:rsidRPr="00024532" w:rsidRDefault="000F5CF4" w:rsidP="002879AB">
            <w:pPr>
              <w:pStyle w:val="Default"/>
              <w:rPr>
                <w:rFonts w:asciiTheme="majorHAnsi" w:hAnsiTheme="majorHAnsi" w:cstheme="majorHAnsi"/>
                <w:sz w:val="22"/>
                <w:szCs w:val="22"/>
              </w:rPr>
            </w:pPr>
            <w:r w:rsidRPr="00024532">
              <w:rPr>
                <w:rFonts w:asciiTheme="majorHAnsi" w:hAnsiTheme="majorHAnsi" w:cstheme="majorHAnsi"/>
                <w:sz w:val="22"/>
                <w:szCs w:val="22"/>
              </w:rPr>
              <w:t xml:space="preserve">  </w:t>
            </w:r>
          </w:p>
          <w:p w14:paraId="01831842" w14:textId="6AF049ED" w:rsidR="000F5CF4" w:rsidRPr="00024532" w:rsidRDefault="000F5CF4" w:rsidP="000F5CF4">
            <w:pPr>
              <w:pStyle w:val="Default"/>
              <w:rPr>
                <w:rFonts w:asciiTheme="majorHAnsi" w:hAnsiTheme="majorHAnsi" w:cstheme="majorHAnsi"/>
                <w:sz w:val="22"/>
                <w:szCs w:val="22"/>
              </w:rPr>
            </w:pPr>
            <w:r w:rsidRPr="00024532">
              <w:rPr>
                <w:rFonts w:asciiTheme="majorHAnsi" w:hAnsiTheme="majorHAnsi" w:cstheme="majorHAnsi"/>
                <w:sz w:val="22"/>
                <w:szCs w:val="22"/>
              </w:rPr>
              <w:t xml:space="preserve">Ability to establish constructive, professional relationship on different levels within the organisation and outside  </w:t>
            </w:r>
          </w:p>
          <w:p w14:paraId="1F5100E9" w14:textId="77777777" w:rsidR="002879AB" w:rsidRPr="00024532" w:rsidRDefault="002879AB" w:rsidP="000F5CF4">
            <w:pPr>
              <w:pStyle w:val="Default"/>
              <w:rPr>
                <w:rFonts w:asciiTheme="majorHAnsi" w:hAnsiTheme="majorHAnsi" w:cstheme="majorHAnsi"/>
                <w:sz w:val="22"/>
                <w:szCs w:val="22"/>
              </w:rPr>
            </w:pPr>
          </w:p>
          <w:p w14:paraId="1D4644F7" w14:textId="19654AD6" w:rsidR="000F5CF4" w:rsidRPr="00024532" w:rsidRDefault="000F5CF4" w:rsidP="000F5CF4">
            <w:pPr>
              <w:pStyle w:val="Default"/>
              <w:rPr>
                <w:rFonts w:asciiTheme="majorHAnsi" w:hAnsiTheme="majorHAnsi" w:cstheme="majorHAnsi"/>
                <w:sz w:val="22"/>
                <w:szCs w:val="22"/>
              </w:rPr>
            </w:pPr>
            <w:r w:rsidRPr="00024532">
              <w:rPr>
                <w:rFonts w:asciiTheme="majorHAnsi" w:hAnsiTheme="majorHAnsi" w:cstheme="majorHAnsi"/>
                <w:sz w:val="22"/>
                <w:szCs w:val="22"/>
              </w:rPr>
              <w:t xml:space="preserve">Ability to organise own time and work according to daily demands </w:t>
            </w:r>
          </w:p>
          <w:p w14:paraId="659E6412" w14:textId="77777777" w:rsidR="00FB6EF4" w:rsidRPr="00024532" w:rsidRDefault="00FB6EF4" w:rsidP="00622689">
            <w:pPr>
              <w:rPr>
                <w:rFonts w:asciiTheme="majorHAnsi" w:hAnsiTheme="majorHAnsi" w:cstheme="majorHAnsi"/>
                <w:bCs/>
                <w:color w:val="595959" w:themeColor="text1" w:themeTint="A6"/>
              </w:rPr>
            </w:pPr>
          </w:p>
        </w:tc>
        <w:tc>
          <w:tcPr>
            <w:tcW w:w="2410" w:type="dxa"/>
            <w:tcBorders>
              <w:right w:val="single" w:sz="4" w:space="0" w:color="808080" w:themeColor="background1" w:themeShade="80"/>
            </w:tcBorders>
            <w:vAlign w:val="center"/>
          </w:tcPr>
          <w:p w14:paraId="0871FEE1" w14:textId="408BB323" w:rsidR="00FB6EF4" w:rsidRPr="00961D4F" w:rsidRDefault="00823BF9"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I</w:t>
            </w:r>
          </w:p>
        </w:tc>
      </w:tr>
      <w:tr w:rsidR="00357132" w:rsidRPr="009E72F3" w14:paraId="55C46C22" w14:textId="77777777" w:rsidTr="00EA0B48">
        <w:trPr>
          <w:trHeight w:val="2160"/>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340DF7E7" w14:textId="349E8085" w:rsidR="00357132" w:rsidRPr="004E1224" w:rsidRDefault="003F7DC5" w:rsidP="00EA0B48">
            <w:pPr>
              <w:widowControl w:val="0"/>
              <w:overflowPunct w:val="0"/>
              <w:autoSpaceDE w:val="0"/>
              <w:autoSpaceDN w:val="0"/>
              <w:adjustRightInd w:val="0"/>
              <w:rPr>
                <w:rFonts w:asciiTheme="minorHAnsi" w:hAnsiTheme="minorHAnsi" w:cstheme="minorHAnsi"/>
                <w:b/>
                <w:color w:val="FFFFFF" w:themeColor="background1"/>
                <w:kern w:val="28"/>
                <w:sz w:val="24"/>
                <w:szCs w:val="24"/>
              </w:rPr>
            </w:pPr>
            <w:r>
              <w:rPr>
                <w:rFonts w:asciiTheme="minorHAnsi" w:hAnsiTheme="minorHAnsi" w:cstheme="minorHAnsi"/>
                <w:b/>
                <w:color w:val="FFFFFF" w:themeColor="background1"/>
                <w:kern w:val="28"/>
                <w:sz w:val="24"/>
                <w:szCs w:val="24"/>
              </w:rPr>
              <w:t>Standards &amp; Compliance</w:t>
            </w:r>
          </w:p>
        </w:tc>
        <w:tc>
          <w:tcPr>
            <w:tcW w:w="6520" w:type="dxa"/>
            <w:tcBorders>
              <w:left w:val="single" w:sz="4" w:space="0" w:color="FFFFFF" w:themeColor="background1"/>
            </w:tcBorders>
            <w:shd w:val="clear" w:color="auto" w:fill="auto"/>
            <w:vAlign w:val="center"/>
          </w:tcPr>
          <w:p w14:paraId="5149044D" w14:textId="77777777" w:rsidR="00544C9B" w:rsidRDefault="00544C9B" w:rsidP="00544C9B">
            <w:pPr>
              <w:widowControl w:val="0"/>
              <w:overflowPunct w:val="0"/>
              <w:autoSpaceDE w:val="0"/>
              <w:autoSpaceDN w:val="0"/>
              <w:adjustRightInd w:val="0"/>
              <w:spacing w:before="0" w:after="120"/>
              <w:rPr>
                <w:rFonts w:asciiTheme="minorHAnsi" w:hAnsiTheme="minorHAnsi" w:cstheme="minorHAnsi"/>
                <w:i/>
                <w:iCs/>
                <w:color w:val="595959" w:themeColor="text1" w:themeTint="A6"/>
                <w:sz w:val="20"/>
                <w:szCs w:val="20"/>
                <w:shd w:val="clear" w:color="auto" w:fill="FFFFFF"/>
              </w:rPr>
            </w:pPr>
            <w:r>
              <w:rPr>
                <w:rFonts w:asciiTheme="minorHAnsi" w:hAnsiTheme="minorHAnsi" w:cstheme="minorHAnsi"/>
                <w:i/>
                <w:iCs/>
                <w:color w:val="595959" w:themeColor="text1" w:themeTint="A6"/>
                <w:sz w:val="20"/>
                <w:szCs w:val="20"/>
                <w:shd w:val="clear" w:color="auto" w:fill="FFFFFF"/>
              </w:rPr>
              <w:t>Describe any standards such as ways to handle confidential data/information, standards that you set around ways of working and/or professional bodies that you aligned to, what quality controls might need to be met.</w:t>
            </w:r>
          </w:p>
          <w:p w14:paraId="16EC1636" w14:textId="7936E12D" w:rsidR="00FC2A76" w:rsidRPr="00544C9B" w:rsidRDefault="00544C9B" w:rsidP="00544C9B">
            <w:pPr>
              <w:spacing w:before="0" w:after="180"/>
              <w:rPr>
                <w:rFonts w:asciiTheme="minorHAnsi" w:hAnsiTheme="minorHAnsi" w:cstheme="minorHAnsi"/>
                <w:color w:val="595959" w:themeColor="text1" w:themeTint="A6"/>
                <w:sz w:val="20"/>
                <w:szCs w:val="20"/>
              </w:rPr>
            </w:pPr>
            <w:r w:rsidRPr="00544C9B">
              <w:rPr>
                <w:rFonts w:asciiTheme="minorHAnsi" w:hAnsiTheme="minorHAnsi" w:cstheme="minorHAnsi"/>
                <w:i/>
                <w:iCs/>
                <w:color w:val="595959" w:themeColor="text1" w:themeTint="A6"/>
                <w:sz w:val="20"/>
                <w:szCs w:val="20"/>
                <w:shd w:val="clear" w:color="auto" w:fill="FFFFFF"/>
              </w:rPr>
              <w:t>Describe the behaviour that the person will need to perform the role effectively such as the ability to work independently with minimal supervision or the ability to use initiative and be pro-active. To be able to operate competently regarding managing data and information in accordance with the Data Protection Act (DPA) (2018) and the General Data Protection regulations (GDPR).</w:t>
            </w:r>
          </w:p>
        </w:tc>
        <w:tc>
          <w:tcPr>
            <w:tcW w:w="4820" w:type="dxa"/>
            <w:shd w:val="clear" w:color="auto" w:fill="auto"/>
            <w:vAlign w:val="center"/>
          </w:tcPr>
          <w:p w14:paraId="56B0F1F7" w14:textId="476A99F0" w:rsidR="000F5CF4" w:rsidRPr="00024532" w:rsidRDefault="000F5CF4" w:rsidP="000F5CF4">
            <w:pPr>
              <w:pStyle w:val="Default"/>
              <w:numPr>
                <w:ilvl w:val="0"/>
                <w:numId w:val="43"/>
              </w:numPr>
              <w:rPr>
                <w:rFonts w:asciiTheme="majorHAnsi" w:hAnsiTheme="majorHAnsi" w:cstheme="majorHAnsi"/>
                <w:sz w:val="22"/>
                <w:szCs w:val="22"/>
              </w:rPr>
            </w:pPr>
            <w:r w:rsidRPr="00024532">
              <w:rPr>
                <w:rFonts w:asciiTheme="majorHAnsi" w:hAnsiTheme="majorHAnsi" w:cstheme="majorHAnsi"/>
                <w:sz w:val="22"/>
                <w:szCs w:val="22"/>
              </w:rPr>
              <w:t xml:space="preserve">Be flexible, trustworthy and able to work as a member of a team and be self-motivated when working alone.  </w:t>
            </w:r>
          </w:p>
          <w:p w14:paraId="5D04D01B" w14:textId="1CB09425" w:rsidR="002879AB" w:rsidRPr="00024532" w:rsidRDefault="000F5CF4" w:rsidP="002879AB">
            <w:pPr>
              <w:pStyle w:val="Default"/>
              <w:numPr>
                <w:ilvl w:val="0"/>
                <w:numId w:val="43"/>
              </w:numPr>
              <w:rPr>
                <w:rFonts w:asciiTheme="majorHAnsi" w:hAnsiTheme="majorHAnsi" w:cstheme="majorHAnsi"/>
                <w:sz w:val="22"/>
                <w:szCs w:val="22"/>
              </w:rPr>
            </w:pPr>
            <w:r w:rsidRPr="00024532">
              <w:rPr>
                <w:rFonts w:asciiTheme="majorHAnsi" w:hAnsiTheme="majorHAnsi" w:cstheme="majorHAnsi"/>
                <w:sz w:val="22"/>
                <w:szCs w:val="22"/>
              </w:rPr>
              <w:t xml:space="preserve">Possess a good level of numeracy and literacy with conversational spoken English.   </w:t>
            </w:r>
          </w:p>
          <w:p w14:paraId="5D3F65B3" w14:textId="103504C6" w:rsidR="000F5CF4" w:rsidRPr="00F063FD" w:rsidRDefault="000F5CF4" w:rsidP="002879AB">
            <w:pPr>
              <w:pStyle w:val="Default"/>
              <w:numPr>
                <w:ilvl w:val="0"/>
                <w:numId w:val="43"/>
              </w:numPr>
              <w:rPr>
                <w:rFonts w:asciiTheme="minorHAnsi" w:hAnsiTheme="minorHAnsi"/>
                <w:sz w:val="22"/>
                <w:szCs w:val="22"/>
              </w:rPr>
            </w:pPr>
            <w:r w:rsidRPr="00024532">
              <w:rPr>
                <w:rFonts w:asciiTheme="majorHAnsi" w:hAnsiTheme="majorHAnsi" w:cstheme="majorHAnsi"/>
                <w:sz w:val="22"/>
                <w:szCs w:val="22"/>
              </w:rPr>
              <w:t>Have a ‘hands-on’ approach and willingness to take on new responsibilities/training opportunities</w:t>
            </w:r>
            <w:r w:rsidRPr="00F063FD">
              <w:rPr>
                <w:rFonts w:asciiTheme="minorHAnsi" w:hAnsiTheme="minorHAnsi"/>
                <w:sz w:val="22"/>
                <w:szCs w:val="22"/>
              </w:rPr>
              <w:t xml:space="preserve">.   </w:t>
            </w:r>
          </w:p>
          <w:p w14:paraId="7A1CDF6B" w14:textId="77777777" w:rsidR="00357132" w:rsidRPr="00961D4F" w:rsidRDefault="00357132" w:rsidP="00622689">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40B408DA" w14:textId="4A642EEA" w:rsidR="00357132" w:rsidRPr="00961D4F" w:rsidRDefault="00823BF9"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I</w:t>
            </w:r>
          </w:p>
        </w:tc>
      </w:tr>
      <w:tr w:rsidR="00FB6EF4" w:rsidRPr="009E72F3" w14:paraId="244D38D7" w14:textId="77777777" w:rsidTr="00EA0B48">
        <w:trPr>
          <w:trHeight w:val="844"/>
        </w:trPr>
        <w:tc>
          <w:tcPr>
            <w:tcW w:w="1985" w:type="dxa"/>
            <w:tcBorders>
              <w:top w:val="single" w:sz="4" w:space="0" w:color="FFFFFF" w:themeColor="background1"/>
              <w:bottom w:val="single" w:sz="4" w:space="0" w:color="FFFFFF" w:themeColor="background1"/>
              <w:right w:val="single" w:sz="4" w:space="0" w:color="FFFFFF" w:themeColor="background1"/>
            </w:tcBorders>
            <w:shd w:val="clear" w:color="auto" w:fill="FF6D00"/>
            <w:vAlign w:val="center"/>
          </w:tcPr>
          <w:p w14:paraId="1BC2A950" w14:textId="1EEECE17" w:rsidR="00FB6EF4" w:rsidRPr="004E1224" w:rsidRDefault="00831251" w:rsidP="00EA0B48">
            <w:pPr>
              <w:widowControl w:val="0"/>
              <w:overflowPunct w:val="0"/>
              <w:autoSpaceDE w:val="0"/>
              <w:autoSpaceDN w:val="0"/>
              <w:adjustRightInd w:val="0"/>
              <w:rPr>
                <w:rFonts w:asciiTheme="minorHAnsi" w:hAnsiTheme="minorHAnsi" w:cstheme="minorHAnsi"/>
                <w:b/>
                <w:color w:val="FFFFFF" w:themeColor="background1"/>
                <w:sz w:val="24"/>
                <w:szCs w:val="24"/>
              </w:rPr>
            </w:pPr>
            <w:r>
              <w:rPr>
                <w:rFonts w:asciiTheme="minorHAnsi" w:hAnsiTheme="minorHAnsi" w:cstheme="minorHAnsi"/>
                <w:b/>
                <w:color w:val="FFFFFF" w:themeColor="background1"/>
                <w:kern w:val="28"/>
                <w:sz w:val="24"/>
                <w:szCs w:val="24"/>
              </w:rPr>
              <w:t>Equal</w:t>
            </w:r>
            <w:r w:rsidR="00FA0E15">
              <w:rPr>
                <w:rFonts w:asciiTheme="minorHAnsi" w:hAnsiTheme="minorHAnsi" w:cstheme="minorHAnsi"/>
                <w:b/>
                <w:color w:val="FFFFFF" w:themeColor="background1"/>
                <w:kern w:val="28"/>
                <w:sz w:val="24"/>
                <w:szCs w:val="24"/>
              </w:rPr>
              <w:t>ity, Diversity &amp; Inclusivity</w:t>
            </w:r>
            <w:r w:rsidR="00FB6EF4" w:rsidRPr="004E1224">
              <w:rPr>
                <w:rFonts w:asciiTheme="minorHAnsi" w:hAnsiTheme="minorHAnsi" w:cstheme="minorHAnsi"/>
                <w:b/>
                <w:color w:val="FFFFFF" w:themeColor="background1"/>
                <w:kern w:val="28"/>
                <w:sz w:val="24"/>
                <w:szCs w:val="24"/>
              </w:rPr>
              <w:t xml:space="preserve"> </w:t>
            </w:r>
          </w:p>
        </w:tc>
        <w:tc>
          <w:tcPr>
            <w:tcW w:w="6520" w:type="dxa"/>
            <w:tcBorders>
              <w:left w:val="single" w:sz="4" w:space="0" w:color="FFFFFF" w:themeColor="background1"/>
            </w:tcBorders>
            <w:shd w:val="clear" w:color="auto" w:fill="auto"/>
            <w:vAlign w:val="center"/>
          </w:tcPr>
          <w:p w14:paraId="17BDDF3A" w14:textId="13206EA3" w:rsidR="00FB6EF4" w:rsidRPr="00C413CD" w:rsidRDefault="0086155C" w:rsidP="00C413CD">
            <w:pPr>
              <w:widowControl w:val="0"/>
              <w:overflowPunct w:val="0"/>
              <w:autoSpaceDE w:val="0"/>
              <w:autoSpaceDN w:val="0"/>
              <w:adjustRightInd w:val="0"/>
              <w:spacing w:before="0"/>
              <w:rPr>
                <w:rFonts w:asciiTheme="minorHAnsi" w:hAnsiTheme="minorHAnsi" w:cstheme="minorHAnsi"/>
                <w:color w:val="595959" w:themeColor="text1" w:themeTint="A6"/>
                <w:sz w:val="20"/>
                <w:szCs w:val="20"/>
              </w:rPr>
            </w:pPr>
            <w:r w:rsidRPr="00C413CD">
              <w:rPr>
                <w:rFonts w:asciiTheme="minorHAnsi" w:hAnsiTheme="minorHAnsi" w:cstheme="minorHAnsi"/>
                <w:i/>
                <w:iCs/>
                <w:color w:val="595959" w:themeColor="text1" w:themeTint="A6"/>
                <w:sz w:val="20"/>
                <w:szCs w:val="20"/>
              </w:rPr>
              <w:t>What might you want to take the opportunity to promote regarding ED&amp;I for this role and/or the expectations of employees as standard in your organisation.</w:t>
            </w:r>
          </w:p>
        </w:tc>
        <w:tc>
          <w:tcPr>
            <w:tcW w:w="4820" w:type="dxa"/>
            <w:shd w:val="clear" w:color="auto" w:fill="auto"/>
            <w:vAlign w:val="center"/>
          </w:tcPr>
          <w:p w14:paraId="51E092BF" w14:textId="77777777" w:rsidR="00FB6EF4" w:rsidRPr="00961D4F" w:rsidRDefault="00FB6EF4" w:rsidP="00622689">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2F6A83C0" w14:textId="0068A1C0" w:rsidR="00FB6EF4" w:rsidRPr="00961D4F" w:rsidRDefault="00823BF9"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I</w:t>
            </w:r>
          </w:p>
        </w:tc>
      </w:tr>
      <w:tr w:rsidR="00FB6EF4" w:rsidRPr="009E72F3" w14:paraId="0BA0E1E5" w14:textId="77777777" w:rsidTr="00EA0B48">
        <w:trPr>
          <w:trHeight w:val="1164"/>
        </w:trPr>
        <w:tc>
          <w:tcPr>
            <w:tcW w:w="1985" w:type="dxa"/>
            <w:tcBorders>
              <w:top w:val="single" w:sz="4" w:space="0" w:color="FFFFFF" w:themeColor="background1"/>
              <w:right w:val="single" w:sz="4" w:space="0" w:color="FFFFFF" w:themeColor="background1"/>
            </w:tcBorders>
            <w:shd w:val="clear" w:color="auto" w:fill="FF6D00"/>
            <w:vAlign w:val="center"/>
          </w:tcPr>
          <w:p w14:paraId="418A4CA6" w14:textId="7E485865" w:rsidR="00FB6EF4" w:rsidRPr="004E1224" w:rsidRDefault="00F66D5A" w:rsidP="00EA0B48">
            <w:pPr>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lastRenderedPageBreak/>
              <w:t>Personal / Professional Development</w:t>
            </w:r>
            <w:r w:rsidR="00FB6EF4" w:rsidRPr="004E1224">
              <w:rPr>
                <w:rFonts w:asciiTheme="minorHAnsi" w:hAnsiTheme="minorHAnsi" w:cstheme="minorHAnsi"/>
                <w:b/>
                <w:color w:val="FFFFFF" w:themeColor="background1"/>
                <w:sz w:val="24"/>
                <w:szCs w:val="24"/>
              </w:rPr>
              <w:t xml:space="preserve"> </w:t>
            </w:r>
          </w:p>
        </w:tc>
        <w:tc>
          <w:tcPr>
            <w:tcW w:w="6520" w:type="dxa"/>
            <w:tcBorders>
              <w:left w:val="single" w:sz="4" w:space="0" w:color="FFFFFF" w:themeColor="background1"/>
            </w:tcBorders>
            <w:shd w:val="clear" w:color="auto" w:fill="auto"/>
            <w:vAlign w:val="center"/>
          </w:tcPr>
          <w:p w14:paraId="71AB4D26" w14:textId="56240F44" w:rsidR="00510F69" w:rsidRPr="00C413CD" w:rsidRDefault="00C413CD" w:rsidP="00C413CD">
            <w:pPr>
              <w:widowControl w:val="0"/>
              <w:overflowPunct w:val="0"/>
              <w:autoSpaceDE w:val="0"/>
              <w:autoSpaceDN w:val="0"/>
              <w:adjustRightInd w:val="0"/>
              <w:rPr>
                <w:rFonts w:asciiTheme="minorHAnsi" w:hAnsiTheme="minorHAnsi" w:cstheme="minorHAnsi"/>
                <w:i/>
                <w:iCs/>
                <w:color w:val="595959" w:themeColor="text1" w:themeTint="A6"/>
                <w:sz w:val="20"/>
                <w:szCs w:val="20"/>
              </w:rPr>
            </w:pPr>
            <w:r>
              <w:rPr>
                <w:rFonts w:asciiTheme="minorHAnsi" w:hAnsiTheme="minorHAnsi" w:cstheme="minorHAnsi"/>
                <w:i/>
                <w:iCs/>
                <w:color w:val="595959" w:themeColor="text1" w:themeTint="A6"/>
                <w:sz w:val="20"/>
                <w:szCs w:val="20"/>
              </w:rPr>
              <w:t>What do you want to encourage the job holder progresses with regarding personal / professional development. This may be the basic completion of annual objectives, and/or maintain professional accreditation / registration.</w:t>
            </w:r>
          </w:p>
        </w:tc>
        <w:tc>
          <w:tcPr>
            <w:tcW w:w="4820" w:type="dxa"/>
            <w:shd w:val="clear" w:color="auto" w:fill="auto"/>
            <w:vAlign w:val="center"/>
          </w:tcPr>
          <w:p w14:paraId="1A2E0740" w14:textId="3A66479D" w:rsidR="002879AB" w:rsidRPr="00EA01B7" w:rsidRDefault="002879AB" w:rsidP="002879AB">
            <w:pPr>
              <w:jc w:val="both"/>
              <w:rPr>
                <w:rFonts w:ascii="Calibri Light" w:eastAsia="SimSun" w:hAnsi="Calibri Light" w:cs="Calibri Light"/>
                <w:sz w:val="24"/>
                <w:szCs w:val="24"/>
                <w:lang w:eastAsia="zh-CN"/>
              </w:rPr>
            </w:pPr>
            <w:r w:rsidRPr="00EA01B7">
              <w:rPr>
                <w:rFonts w:ascii="Calibri Light" w:hAnsi="Calibri Light" w:cs="Calibri Light"/>
              </w:rPr>
              <w:t>.</w:t>
            </w:r>
          </w:p>
          <w:p w14:paraId="73F8D222" w14:textId="276516AC" w:rsidR="00FB6EF4" w:rsidRPr="00961D4F" w:rsidRDefault="00FB6EF4" w:rsidP="002879AB">
            <w:pPr>
              <w:rPr>
                <w:rFonts w:asciiTheme="minorHAnsi" w:hAnsiTheme="minorHAnsi" w:cstheme="minorHAnsi"/>
                <w:bCs/>
                <w:color w:val="595959" w:themeColor="text1" w:themeTint="A6"/>
              </w:rPr>
            </w:pPr>
          </w:p>
        </w:tc>
        <w:tc>
          <w:tcPr>
            <w:tcW w:w="2410" w:type="dxa"/>
            <w:tcBorders>
              <w:right w:val="single" w:sz="4" w:space="0" w:color="808080" w:themeColor="background1" w:themeShade="80"/>
            </w:tcBorders>
            <w:vAlign w:val="center"/>
          </w:tcPr>
          <w:p w14:paraId="2BA24795" w14:textId="4911F4F4" w:rsidR="00FB6EF4" w:rsidRPr="00961D4F" w:rsidRDefault="00823BF9" w:rsidP="00822ECF">
            <w:pPr>
              <w:jc w:val="center"/>
              <w:rPr>
                <w:rFonts w:asciiTheme="minorHAnsi" w:hAnsiTheme="minorHAnsi" w:cstheme="minorHAnsi"/>
                <w:bCs/>
                <w:color w:val="595959" w:themeColor="text1" w:themeTint="A6"/>
              </w:rPr>
            </w:pPr>
            <w:r>
              <w:rPr>
                <w:rFonts w:asciiTheme="minorHAnsi" w:hAnsiTheme="minorHAnsi" w:cstheme="minorHAnsi"/>
                <w:bCs/>
                <w:color w:val="595959" w:themeColor="text1" w:themeTint="A6"/>
              </w:rPr>
              <w:t>I</w:t>
            </w:r>
          </w:p>
        </w:tc>
      </w:tr>
    </w:tbl>
    <w:p w14:paraId="0C6BA94C" w14:textId="77777777" w:rsidR="00ED4969" w:rsidRPr="006569C1" w:rsidRDefault="00ED4969" w:rsidP="00ED4969">
      <w:pPr>
        <w:jc w:val="center"/>
        <w:rPr>
          <w:rFonts w:asciiTheme="minorHAnsi" w:hAnsiTheme="minorHAnsi" w:cstheme="minorHAnsi"/>
          <w:i/>
          <w:color w:val="595959" w:themeColor="text1" w:themeTint="A6"/>
          <w:sz w:val="20"/>
          <w:szCs w:val="20"/>
        </w:rPr>
      </w:pPr>
      <w:r w:rsidRPr="006569C1">
        <w:rPr>
          <w:rFonts w:asciiTheme="minorHAnsi" w:hAnsiTheme="minorHAnsi" w:cstheme="minorHAnsi"/>
          <w:i/>
          <w:color w:val="595959" w:themeColor="text1" w:themeTint="A6"/>
          <w:sz w:val="20"/>
          <w:szCs w:val="20"/>
        </w:rPr>
        <w:t>This job description is a broad reflection of current duties, but it is not exhaustive.  It will be reviewed on no less than an annual basis to reflect priorities and developments during the on-going appraisal and performance review process and any organisational change arising.</w:t>
      </w:r>
    </w:p>
    <w:p w14:paraId="0DEDE048" w14:textId="77777777" w:rsidR="00B55752" w:rsidRDefault="00B55752" w:rsidP="0013662D">
      <w:pPr>
        <w:spacing w:before="0" w:after="120"/>
        <w:jc w:val="both"/>
        <w:rPr>
          <w:rFonts w:asciiTheme="minorHAnsi" w:hAnsiTheme="minorHAnsi" w:cstheme="minorHAnsi"/>
          <w:color w:val="808080" w:themeColor="background1" w:themeShade="80"/>
          <w:sz w:val="24"/>
          <w:szCs w:val="24"/>
        </w:rPr>
        <w:sectPr w:rsidR="00B55752" w:rsidSect="00D906E5">
          <w:headerReference w:type="default" r:id="rId19"/>
          <w:pgSz w:w="16834" w:h="11909" w:orient="landscape" w:code="9"/>
          <w:pgMar w:top="425" w:right="674" w:bottom="567" w:left="567" w:header="720" w:footer="153" w:gutter="0"/>
          <w:cols w:space="720"/>
          <w:noEndnote/>
          <w:titlePg/>
          <w:docGrid w:linePitch="299"/>
        </w:sectPr>
      </w:pPr>
    </w:p>
    <w:p w14:paraId="3D2956CD" w14:textId="346F2310" w:rsidR="0013662D" w:rsidRPr="001D5A79" w:rsidRDefault="00EE64D9" w:rsidP="00863D30">
      <w:pPr>
        <w:pStyle w:val="Address"/>
        <w:shd w:val="clear" w:color="auto" w:fill="FF6D00"/>
        <w:tabs>
          <w:tab w:val="left" w:pos="300"/>
          <w:tab w:val="right" w:pos="7724"/>
        </w:tabs>
        <w:spacing w:after="120"/>
        <w:jc w:val="both"/>
        <w:rPr>
          <w:rFonts w:asciiTheme="minorHAnsi" w:eastAsia="Arial" w:hAnsiTheme="minorHAnsi" w:cstheme="minorHAnsi"/>
          <w:b/>
          <w:color w:val="FFFFFF" w:themeColor="background1"/>
          <w:sz w:val="32"/>
          <w:szCs w:val="32"/>
        </w:rPr>
      </w:pPr>
      <w:r>
        <w:rPr>
          <w:rFonts w:asciiTheme="minorHAnsi" w:eastAsia="Arial" w:hAnsiTheme="minorHAnsi" w:cstheme="minorHAnsi"/>
          <w:b/>
          <w:color w:val="FFFFFF" w:themeColor="background1"/>
          <w:sz w:val="32"/>
          <w:szCs w:val="32"/>
        </w:rPr>
        <w:lastRenderedPageBreak/>
        <w:t>Best Practice</w:t>
      </w:r>
      <w:r w:rsidR="0013662D" w:rsidRPr="001D5A79">
        <w:rPr>
          <w:rFonts w:asciiTheme="minorHAnsi" w:eastAsia="Arial" w:hAnsiTheme="minorHAnsi" w:cstheme="minorHAnsi"/>
          <w:b/>
          <w:color w:val="FFFFFF" w:themeColor="background1"/>
          <w:sz w:val="32"/>
          <w:szCs w:val="32"/>
        </w:rPr>
        <w:t xml:space="preserve"> Recruitment </w:t>
      </w:r>
    </w:p>
    <w:p w14:paraId="75F3CAC4" w14:textId="77777777" w:rsidR="0013662D" w:rsidRPr="00863D30" w:rsidRDefault="0013662D" w:rsidP="00937487">
      <w:pPr>
        <w:spacing w:before="0" w:after="120"/>
        <w:jc w:val="both"/>
        <w:rPr>
          <w:rFonts w:asciiTheme="minorHAnsi" w:hAnsiTheme="minorHAnsi" w:cstheme="minorHAnsi"/>
          <w:b/>
          <w:bCs/>
          <w:iCs/>
          <w:color w:val="FF6D00"/>
          <w:sz w:val="32"/>
          <w:szCs w:val="32"/>
        </w:rPr>
      </w:pPr>
      <w:r w:rsidRPr="00863D30">
        <w:rPr>
          <w:rFonts w:asciiTheme="minorHAnsi" w:hAnsiTheme="minorHAnsi" w:cstheme="minorHAnsi"/>
          <w:b/>
          <w:bCs/>
          <w:iCs/>
          <w:color w:val="FF6D00"/>
          <w:sz w:val="32"/>
          <w:szCs w:val="32"/>
        </w:rPr>
        <w:t xml:space="preserve">Equality &amp; Diversity </w:t>
      </w:r>
    </w:p>
    <w:p w14:paraId="24B6A84E" w14:textId="7D52C3C4" w:rsidR="0013662D" w:rsidRPr="003804A4" w:rsidRDefault="0013662D" w:rsidP="00937487">
      <w:pPr>
        <w:spacing w:before="0" w:after="12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The organisation is committed to achieving equality of opportunity for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and for those who access services. You must work in accordance with equal opportunity policies/procedures and promote the equality and diversity agenda of the organisation. </w:t>
      </w:r>
    </w:p>
    <w:p w14:paraId="0E638FC8" w14:textId="77777777" w:rsidR="0013662D" w:rsidRPr="00863D30" w:rsidRDefault="0013662D" w:rsidP="003804A4">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Health &amp; Safety </w:t>
      </w:r>
    </w:p>
    <w:p w14:paraId="1C8F9E29" w14:textId="229CDE36" w:rsidR="0013662D" w:rsidRPr="003804A4" w:rsidRDefault="0013662D" w:rsidP="00937487">
      <w:pPr>
        <w:spacing w:before="0" w:after="120"/>
        <w:ind w:left="-5" w:right="155"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The organisation recognises its duties under the Health and Safety at Work Act (1974) to ensure, as far as it is reasonably practical, the Health, Safety and Welfare at Work of all its employees and, in addition, the business of the organisation shall be conducted so as to ensure that all individuals having access to organisational premises and facilities are not exposed to risk to their health and safety.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under contract will be expected to comply with all appropriate Health and Safety policies and ensure all statutory and mandatory training is up to date. </w:t>
      </w:r>
    </w:p>
    <w:p w14:paraId="4CB34EB4" w14:textId="77777777" w:rsidR="0013662D" w:rsidRPr="00863D30" w:rsidRDefault="0013662D" w:rsidP="003804A4">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Risk Management </w:t>
      </w:r>
    </w:p>
    <w:p w14:paraId="15DF37FE" w14:textId="62210627"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w:t>
      </w:r>
      <w:r w:rsidR="003804A4" w:rsidRPr="003804A4">
        <w:rPr>
          <w:rFonts w:asciiTheme="minorHAnsi" w:hAnsiTheme="minorHAnsi" w:cstheme="minorHAnsi"/>
          <w:color w:val="595959" w:themeColor="text1" w:themeTint="A6"/>
          <w:sz w:val="24"/>
          <w:szCs w:val="24"/>
        </w:rPr>
        <w:t>will always follow risk management policies and procedures</w:t>
      </w:r>
      <w:r w:rsidRPr="003804A4">
        <w:rPr>
          <w:rFonts w:asciiTheme="minorHAnsi" w:hAnsiTheme="minorHAnsi" w:cstheme="minorHAnsi"/>
          <w:color w:val="595959" w:themeColor="text1" w:themeTint="A6"/>
          <w:sz w:val="24"/>
          <w:szCs w:val="24"/>
        </w:rPr>
        <w:t xml:space="preserve">.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are personally responsible for risk management issues in respect of yourself and colleagues. If you identify a potential hazard you should report it to </w:t>
      </w:r>
      <w:r w:rsidR="00EE4ABB">
        <w:rPr>
          <w:rFonts w:asciiTheme="minorHAnsi" w:hAnsiTheme="minorHAnsi" w:cstheme="minorHAnsi"/>
          <w:color w:val="595959" w:themeColor="text1" w:themeTint="A6"/>
          <w:sz w:val="24"/>
          <w:szCs w:val="24"/>
        </w:rPr>
        <w:t>Proper</w:t>
      </w:r>
      <w:r w:rsidR="007474B8">
        <w:rPr>
          <w:rFonts w:asciiTheme="minorHAnsi" w:hAnsiTheme="minorHAnsi" w:cstheme="minorHAnsi"/>
          <w:color w:val="595959" w:themeColor="text1" w:themeTint="A6"/>
          <w:sz w:val="24"/>
          <w:szCs w:val="24"/>
        </w:rPr>
        <w:t>ty and Facilities Team Manager</w:t>
      </w:r>
      <w:r w:rsidRPr="003804A4">
        <w:rPr>
          <w:rFonts w:asciiTheme="minorHAnsi" w:hAnsiTheme="minorHAnsi" w:cstheme="minorHAnsi"/>
          <w:color w:val="595959" w:themeColor="text1" w:themeTint="A6"/>
          <w:sz w:val="24"/>
          <w:szCs w:val="24"/>
        </w:rPr>
        <w:t xml:space="preserve"> at once using the organisational incident reporting process. If in doubt you should speak to your manager for guidance. </w:t>
      </w:r>
    </w:p>
    <w:p w14:paraId="2F73D4A1" w14:textId="33857B33" w:rsidR="0013662D" w:rsidRPr="003804A4" w:rsidRDefault="0013662D" w:rsidP="00937487">
      <w:pPr>
        <w:spacing w:before="0" w:after="12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have a responsibility to report accidents or incidents promptly and when requested, to co-operate with any investigation undertaken.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must use the safety equipment provided and report any defects to their manager. You must attend risk management training as directed by your manager. </w:t>
      </w:r>
    </w:p>
    <w:p w14:paraId="09B0F7AA" w14:textId="3D7C07BF"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If you are a manager or have line management responsibilities for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 department or area of work, you are responsible for the risk management issues in that area. In conjunction with risk management you will ensure that there is an annual risk management audit in your area, risks are identified on the local risk register and that where necessary, an action plan eradicating risks is drawn up and implemented. </w:t>
      </w:r>
    </w:p>
    <w:p w14:paraId="6519D9B2" w14:textId="77777777" w:rsidR="0013662D" w:rsidRPr="00863D30" w:rsidRDefault="0013662D" w:rsidP="00937487">
      <w:pPr>
        <w:spacing w:before="0" w:after="120"/>
        <w:jc w:val="both"/>
        <w:rPr>
          <w:rFonts w:asciiTheme="minorHAnsi" w:hAnsiTheme="minorHAnsi" w:cstheme="minorHAnsi"/>
          <w:b/>
          <w:bCs/>
          <w:iCs/>
          <w:color w:val="FF6D00"/>
          <w:sz w:val="32"/>
          <w:szCs w:val="32"/>
        </w:rPr>
      </w:pPr>
      <w:r w:rsidRPr="00863D30">
        <w:rPr>
          <w:rFonts w:asciiTheme="minorHAnsi" w:hAnsiTheme="minorHAnsi" w:cstheme="minorHAnsi"/>
          <w:b/>
          <w:bCs/>
          <w:iCs/>
          <w:color w:val="FF6D00"/>
          <w:sz w:val="32"/>
          <w:szCs w:val="32"/>
        </w:rPr>
        <w:t xml:space="preserve">Policies and Procedures </w:t>
      </w:r>
    </w:p>
    <w:p w14:paraId="2BC1708F" w14:textId="63578EC8" w:rsidR="0013662D" w:rsidRPr="003804A4" w:rsidRDefault="0013662D" w:rsidP="00937487">
      <w:pPr>
        <w:spacing w:before="0" w:after="12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Employees are expected to follow organisational policies, </w:t>
      </w:r>
      <w:r w:rsidR="003804A4" w:rsidRPr="003804A4">
        <w:rPr>
          <w:rFonts w:asciiTheme="minorHAnsi" w:hAnsiTheme="minorHAnsi" w:cstheme="minorHAnsi"/>
          <w:color w:val="595959" w:themeColor="text1" w:themeTint="A6"/>
          <w:sz w:val="24"/>
          <w:szCs w:val="24"/>
        </w:rPr>
        <w:t>procedures,</w:t>
      </w:r>
      <w:r w:rsidRPr="003804A4">
        <w:rPr>
          <w:rFonts w:asciiTheme="minorHAnsi" w:hAnsiTheme="minorHAnsi" w:cstheme="minorHAnsi"/>
          <w:color w:val="595959" w:themeColor="text1" w:themeTint="A6"/>
          <w:sz w:val="24"/>
          <w:szCs w:val="24"/>
        </w:rPr>
        <w:t xml:space="preserve"> and guidance as well as professional standards and guidelines. Copies of policies can be accessed via the</w:t>
      </w:r>
      <w:r w:rsidR="00CD13ED">
        <w:rPr>
          <w:rFonts w:asciiTheme="minorHAnsi" w:hAnsiTheme="minorHAnsi" w:cstheme="minorHAnsi"/>
          <w:color w:val="595959" w:themeColor="text1" w:themeTint="A6"/>
          <w:sz w:val="24"/>
          <w:szCs w:val="24"/>
        </w:rPr>
        <w:t xml:space="preserve"> </w:t>
      </w:r>
      <w:proofErr w:type="spellStart"/>
      <w:r w:rsidR="00CD13ED">
        <w:rPr>
          <w:rFonts w:asciiTheme="minorHAnsi" w:hAnsiTheme="minorHAnsi" w:cstheme="minorHAnsi"/>
          <w:color w:val="595959" w:themeColor="text1" w:themeTint="A6"/>
          <w:sz w:val="24"/>
          <w:szCs w:val="24"/>
        </w:rPr>
        <w:t>BreatheHR</w:t>
      </w:r>
      <w:proofErr w:type="spellEnd"/>
      <w:r w:rsidR="00CD13ED">
        <w:rPr>
          <w:rFonts w:asciiTheme="minorHAnsi" w:hAnsiTheme="minorHAnsi" w:cstheme="minorHAnsi"/>
          <w:color w:val="595959" w:themeColor="text1" w:themeTint="A6"/>
          <w:sz w:val="24"/>
          <w:szCs w:val="24"/>
        </w:rPr>
        <w:t xml:space="preserve"> sy</w:t>
      </w:r>
      <w:r w:rsidR="00222815">
        <w:rPr>
          <w:rFonts w:asciiTheme="minorHAnsi" w:hAnsiTheme="minorHAnsi" w:cstheme="minorHAnsi"/>
          <w:color w:val="595959" w:themeColor="text1" w:themeTint="A6"/>
          <w:sz w:val="24"/>
          <w:szCs w:val="24"/>
        </w:rPr>
        <w:t>stem.</w:t>
      </w:r>
      <w:r w:rsidRPr="003804A4">
        <w:rPr>
          <w:rFonts w:asciiTheme="minorHAnsi" w:hAnsiTheme="minorHAnsi" w:cstheme="minorHAnsi"/>
          <w:color w:val="595959" w:themeColor="text1" w:themeTint="A6"/>
          <w:sz w:val="24"/>
          <w:szCs w:val="24"/>
        </w:rPr>
        <w:t xml:space="preserve"> </w:t>
      </w:r>
      <w:r w:rsidR="007474B8">
        <w:rPr>
          <w:rFonts w:asciiTheme="minorHAnsi" w:hAnsiTheme="minorHAnsi" w:cstheme="minorHAnsi"/>
          <w:color w:val="595959" w:themeColor="text1" w:themeTint="A6"/>
          <w:sz w:val="24"/>
          <w:szCs w:val="24"/>
        </w:rPr>
        <w:t xml:space="preserve"> </w:t>
      </w:r>
      <w:r w:rsidRPr="003804A4">
        <w:rPr>
          <w:rFonts w:asciiTheme="minorHAnsi" w:hAnsiTheme="minorHAnsi" w:cstheme="minorHAnsi"/>
          <w:color w:val="595959" w:themeColor="text1" w:themeTint="A6"/>
          <w:sz w:val="24"/>
          <w:szCs w:val="24"/>
        </w:rPr>
        <w:t xml:space="preserve">The organisation operates a policy which promotes a smoke free environment. </w:t>
      </w:r>
    </w:p>
    <w:p w14:paraId="3707F132" w14:textId="77777777" w:rsidR="0013662D" w:rsidRPr="00863D30" w:rsidRDefault="0013662D" w:rsidP="00937487">
      <w:pPr>
        <w:spacing w:before="0" w:after="120"/>
        <w:jc w:val="both"/>
        <w:rPr>
          <w:rFonts w:asciiTheme="minorHAnsi" w:hAnsiTheme="minorHAnsi" w:cstheme="minorHAnsi"/>
          <w:b/>
          <w:bCs/>
          <w:iCs/>
          <w:color w:val="FF6D00"/>
          <w:sz w:val="32"/>
          <w:szCs w:val="32"/>
        </w:rPr>
      </w:pPr>
      <w:r w:rsidRPr="00863D30">
        <w:rPr>
          <w:rFonts w:asciiTheme="minorHAnsi" w:hAnsiTheme="minorHAnsi" w:cstheme="minorHAnsi"/>
          <w:b/>
          <w:bCs/>
          <w:iCs/>
          <w:color w:val="FF6D00"/>
          <w:sz w:val="32"/>
          <w:szCs w:val="32"/>
        </w:rPr>
        <w:t xml:space="preserve">Appraisal and Personal Development </w:t>
      </w:r>
    </w:p>
    <w:p w14:paraId="46BCDD6F" w14:textId="00C25232" w:rsidR="0013662D" w:rsidRPr="003804A4" w:rsidRDefault="0013662D" w:rsidP="00937487">
      <w:pPr>
        <w:spacing w:before="0" w:after="120"/>
        <w:ind w:left="-15" w:right="62"/>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The organisation is committed to lifelong learning for all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and has put in place an appraisal and development infrastructure. </w:t>
      </w:r>
    </w:p>
    <w:p w14:paraId="5687D619" w14:textId="251C6D38"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All employees have a responsibility to participate in an annual appraisal with their line manager and to identify performance standards for the post.  As part of the appraisal process employees have a joint responsibility with their line manager to identify any learning development needs </w:t>
      </w:r>
      <w:r w:rsidR="003804A4" w:rsidRPr="003804A4">
        <w:rPr>
          <w:rFonts w:asciiTheme="minorHAnsi" w:hAnsiTheme="minorHAnsi" w:cstheme="minorHAnsi"/>
          <w:color w:val="595959" w:themeColor="text1" w:themeTint="A6"/>
          <w:sz w:val="24"/>
          <w:szCs w:val="24"/>
        </w:rPr>
        <w:t>to</w:t>
      </w:r>
      <w:r w:rsidRPr="003804A4">
        <w:rPr>
          <w:rFonts w:asciiTheme="minorHAnsi" w:hAnsiTheme="minorHAnsi" w:cstheme="minorHAnsi"/>
          <w:color w:val="595959" w:themeColor="text1" w:themeTint="A6"/>
          <w:sz w:val="24"/>
          <w:szCs w:val="24"/>
        </w:rPr>
        <w:t xml:space="preserve"> meet the agreed performance standards. </w:t>
      </w:r>
    </w:p>
    <w:p w14:paraId="342D50B4" w14:textId="77777777" w:rsidR="0013662D" w:rsidRPr="00863D30" w:rsidRDefault="0013662D" w:rsidP="003804A4">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Information Governance </w:t>
      </w:r>
    </w:p>
    <w:p w14:paraId="497DD824" w14:textId="77777777" w:rsidR="0013662D" w:rsidRPr="003804A4" w:rsidRDefault="0013662D" w:rsidP="00937487">
      <w:pPr>
        <w:spacing w:before="0" w:after="12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It is a contractual requirement for the post holder to ensure that as a minimum they acquire the necessary skills to implement good practice in all matters relating to information governance and in particular data which can be </w:t>
      </w:r>
      <w:r w:rsidRPr="003804A4">
        <w:rPr>
          <w:rFonts w:asciiTheme="minorHAnsi" w:hAnsiTheme="minorHAnsi" w:cstheme="minorHAnsi"/>
          <w:color w:val="595959" w:themeColor="text1" w:themeTint="A6"/>
          <w:sz w:val="24"/>
          <w:szCs w:val="24"/>
        </w:rPr>
        <w:lastRenderedPageBreak/>
        <w:t>attributed to an individual. The job holder must adhere to information governance policies and procedures including the Data Protection Act (2018).</w:t>
      </w:r>
    </w:p>
    <w:p w14:paraId="7BD9B33E" w14:textId="2AE99644"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Managers have a responsibility to ensure that their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are equipped with the necessary tools to use in the implementation of information governance. </w:t>
      </w:r>
    </w:p>
    <w:p w14:paraId="69BE4D61" w14:textId="77777777" w:rsidR="0013662D" w:rsidRPr="00863D30" w:rsidRDefault="0013662D" w:rsidP="003804A4">
      <w:pPr>
        <w:pStyle w:val="Address"/>
        <w:tabs>
          <w:tab w:val="left" w:pos="300"/>
          <w:tab w:val="right" w:pos="7724"/>
        </w:tabs>
        <w:spacing w:after="120"/>
        <w:jc w:val="both"/>
        <w:rPr>
          <w:rFonts w:asciiTheme="minorHAnsi" w:eastAsia="Arial" w:hAnsiTheme="minorHAnsi" w:cstheme="minorHAnsi"/>
          <w:b/>
          <w:color w:val="FF6D00"/>
          <w:sz w:val="32"/>
          <w:szCs w:val="32"/>
        </w:rPr>
      </w:pPr>
      <w:r w:rsidRPr="00863D30">
        <w:rPr>
          <w:rFonts w:asciiTheme="minorHAnsi" w:eastAsia="Arial" w:hAnsiTheme="minorHAnsi" w:cstheme="minorHAnsi"/>
          <w:b/>
          <w:color w:val="FF6D00"/>
          <w:sz w:val="32"/>
          <w:szCs w:val="32"/>
        </w:rPr>
        <w:t xml:space="preserve">Equal Opportunities </w:t>
      </w:r>
    </w:p>
    <w:p w14:paraId="44AB65D1" w14:textId="6A7AACB0" w:rsidR="0013662D" w:rsidRPr="003804A4" w:rsidRDefault="0013662D" w:rsidP="00937487">
      <w:pPr>
        <w:spacing w:before="0" w:after="120"/>
        <w:ind w:left="-5" w:right="58" w:hanging="10"/>
        <w:jc w:val="both"/>
        <w:rPr>
          <w:rFonts w:asciiTheme="minorHAnsi" w:hAnsiTheme="minorHAnsi" w:cstheme="minorHAnsi"/>
          <w:color w:val="595959" w:themeColor="text1" w:themeTint="A6"/>
          <w:sz w:val="24"/>
          <w:szCs w:val="24"/>
        </w:rPr>
      </w:pPr>
      <w:r w:rsidRPr="003804A4">
        <w:rPr>
          <w:rFonts w:asciiTheme="minorHAnsi" w:hAnsiTheme="minorHAnsi" w:cstheme="minorHAnsi"/>
          <w:color w:val="595959" w:themeColor="text1" w:themeTint="A6"/>
          <w:sz w:val="24"/>
          <w:szCs w:val="24"/>
        </w:rPr>
        <w:t xml:space="preserve">The organisation is committed to respect for others, equality of opportunity and diversity in the workplace. All managers and </w:t>
      </w:r>
      <w:r w:rsidR="006E05F3">
        <w:rPr>
          <w:rFonts w:asciiTheme="minorHAnsi" w:hAnsiTheme="minorHAnsi" w:cstheme="minorHAnsi"/>
          <w:color w:val="595959" w:themeColor="text1" w:themeTint="A6"/>
          <w:sz w:val="24"/>
          <w:szCs w:val="24"/>
        </w:rPr>
        <w:t>employees</w:t>
      </w:r>
      <w:r w:rsidRPr="003804A4">
        <w:rPr>
          <w:rFonts w:asciiTheme="minorHAnsi" w:hAnsiTheme="minorHAnsi" w:cstheme="minorHAnsi"/>
          <w:color w:val="595959" w:themeColor="text1" w:themeTint="A6"/>
          <w:sz w:val="24"/>
          <w:szCs w:val="24"/>
        </w:rPr>
        <w:t xml:space="preserve"> must know what is expected of them and are responsible for ensuring that this is delivered in practice in their day to day working lives.  The organisation will not tolerate any forms of bullying or harassment in the workplace. </w:t>
      </w:r>
    </w:p>
    <w:p w14:paraId="5D6821F7" w14:textId="77777777" w:rsidR="004A6121" w:rsidRPr="009E72F3" w:rsidRDefault="004A6121" w:rsidP="0013662D">
      <w:pPr>
        <w:spacing w:before="0" w:after="120"/>
        <w:jc w:val="both"/>
        <w:rPr>
          <w:rFonts w:asciiTheme="minorHAnsi" w:hAnsiTheme="minorHAnsi" w:cstheme="minorHAnsi"/>
          <w:color w:val="808080" w:themeColor="background1" w:themeShade="80"/>
          <w:sz w:val="24"/>
          <w:szCs w:val="24"/>
        </w:rPr>
      </w:pPr>
    </w:p>
    <w:tbl>
      <w:tblPr>
        <w:tblStyle w:val="TableGridLight"/>
        <w:tblW w:w="10915" w:type="dxa"/>
        <w:tblLook w:val="04A0" w:firstRow="1" w:lastRow="0" w:firstColumn="1" w:lastColumn="0" w:noHBand="0" w:noVBand="1"/>
      </w:tblPr>
      <w:tblGrid>
        <w:gridCol w:w="1383"/>
        <w:gridCol w:w="2725"/>
        <w:gridCol w:w="2409"/>
        <w:gridCol w:w="1842"/>
        <w:gridCol w:w="768"/>
        <w:gridCol w:w="1788"/>
      </w:tblGrid>
      <w:tr w:rsidR="00244366" w:rsidRPr="006569C1" w14:paraId="72EF6D18" w14:textId="77777777" w:rsidTr="00863D30">
        <w:trPr>
          <w:trHeight w:val="614"/>
        </w:trPr>
        <w:tc>
          <w:tcPr>
            <w:tcW w:w="1383" w:type="dxa"/>
            <w:tcBorders>
              <w:left w:val="nil"/>
              <w:right w:val="single" w:sz="4" w:space="0" w:color="FFFFFF" w:themeColor="background1"/>
            </w:tcBorders>
            <w:shd w:val="clear" w:color="auto" w:fill="FF6D00"/>
            <w:vAlign w:val="center"/>
          </w:tcPr>
          <w:p w14:paraId="539B46F9" w14:textId="77777777" w:rsidR="00244366" w:rsidRPr="006569C1" w:rsidRDefault="00244366" w:rsidP="001D5A79">
            <w:pPr>
              <w:spacing w:before="0"/>
              <w:rPr>
                <w:rFonts w:asciiTheme="minorHAnsi" w:eastAsia="Calibri" w:hAnsiTheme="minorHAnsi" w:cstheme="minorHAnsi"/>
                <w:b/>
                <w:color w:val="FFFFFF" w:themeColor="background1"/>
                <w:sz w:val="24"/>
                <w:szCs w:val="32"/>
              </w:rPr>
            </w:pPr>
            <w:r w:rsidRPr="006569C1">
              <w:rPr>
                <w:rFonts w:asciiTheme="minorHAnsi" w:eastAsia="Calibri" w:hAnsiTheme="minorHAnsi" w:cstheme="minorHAnsi"/>
                <w:b/>
                <w:color w:val="FFFFFF" w:themeColor="background1"/>
                <w:sz w:val="24"/>
                <w:szCs w:val="32"/>
              </w:rPr>
              <w:t>Signed:</w:t>
            </w:r>
          </w:p>
        </w:tc>
        <w:tc>
          <w:tcPr>
            <w:tcW w:w="2725" w:type="dxa"/>
            <w:tcBorders>
              <w:left w:val="single" w:sz="4" w:space="0" w:color="FFFFFF" w:themeColor="background1"/>
            </w:tcBorders>
            <w:vAlign w:val="center"/>
          </w:tcPr>
          <w:p w14:paraId="06FE8F3C" w14:textId="77777777" w:rsidR="00244366" w:rsidRPr="006569C1" w:rsidRDefault="00244366" w:rsidP="001D5A79">
            <w:pPr>
              <w:spacing w:before="0"/>
              <w:rPr>
                <w:rFonts w:asciiTheme="minorHAnsi" w:eastAsia="Calibri" w:hAnsiTheme="minorHAnsi" w:cstheme="minorHAnsi"/>
                <w:color w:val="808080" w:themeColor="background1" w:themeShade="80"/>
                <w:sz w:val="24"/>
                <w:szCs w:val="32"/>
              </w:rPr>
            </w:pPr>
          </w:p>
        </w:tc>
        <w:tc>
          <w:tcPr>
            <w:tcW w:w="2409" w:type="dxa"/>
            <w:tcBorders>
              <w:right w:val="single" w:sz="4" w:space="0" w:color="FFFFFF" w:themeColor="background1"/>
            </w:tcBorders>
            <w:shd w:val="clear" w:color="auto" w:fill="FF6D00"/>
            <w:vAlign w:val="center"/>
          </w:tcPr>
          <w:p w14:paraId="47962FC6" w14:textId="383E9AF2" w:rsidR="00244366" w:rsidRPr="006569C1" w:rsidRDefault="00244366" w:rsidP="001D5A79">
            <w:pPr>
              <w:spacing w:before="0"/>
              <w:rPr>
                <w:rFonts w:asciiTheme="minorHAnsi" w:eastAsia="Calibri" w:hAnsiTheme="minorHAnsi" w:cstheme="minorHAnsi"/>
                <w:color w:val="FFFFFF" w:themeColor="background1"/>
                <w:sz w:val="24"/>
                <w:szCs w:val="32"/>
              </w:rPr>
            </w:pPr>
            <w:r>
              <w:rPr>
                <w:rFonts w:asciiTheme="minorHAnsi" w:eastAsia="Calibri" w:hAnsiTheme="minorHAnsi" w:cstheme="minorHAnsi"/>
                <w:b/>
                <w:color w:val="FFFFFF" w:themeColor="background1"/>
                <w:sz w:val="24"/>
                <w:szCs w:val="32"/>
              </w:rPr>
              <w:t xml:space="preserve">Line Manager </w:t>
            </w:r>
            <w:r w:rsidRPr="006569C1">
              <w:rPr>
                <w:rFonts w:asciiTheme="minorHAnsi" w:eastAsia="Calibri" w:hAnsiTheme="minorHAnsi" w:cstheme="minorHAnsi"/>
                <w:b/>
                <w:color w:val="FFFFFF" w:themeColor="background1"/>
                <w:sz w:val="24"/>
                <w:szCs w:val="32"/>
              </w:rPr>
              <w:t>Name:</w:t>
            </w:r>
          </w:p>
        </w:tc>
        <w:tc>
          <w:tcPr>
            <w:tcW w:w="1842" w:type="dxa"/>
            <w:tcBorders>
              <w:left w:val="single" w:sz="4" w:space="0" w:color="FFFFFF" w:themeColor="background1"/>
              <w:right w:val="single" w:sz="4" w:space="0" w:color="808080" w:themeColor="background1" w:themeShade="80"/>
            </w:tcBorders>
            <w:vAlign w:val="center"/>
          </w:tcPr>
          <w:p w14:paraId="4210DFF0" w14:textId="65188592" w:rsidR="00244366" w:rsidRPr="006569C1" w:rsidRDefault="002879AB" w:rsidP="001D5A79">
            <w:pPr>
              <w:spacing w:before="0"/>
              <w:rPr>
                <w:rFonts w:asciiTheme="minorHAnsi" w:eastAsia="Calibri" w:hAnsiTheme="minorHAnsi" w:cstheme="minorHAnsi"/>
                <w:color w:val="808080" w:themeColor="background1" w:themeShade="80"/>
                <w:sz w:val="24"/>
                <w:szCs w:val="32"/>
              </w:rPr>
            </w:pPr>
            <w:r>
              <w:rPr>
                <w:rFonts w:asciiTheme="minorHAnsi" w:eastAsia="Calibri" w:hAnsiTheme="minorHAnsi" w:cstheme="minorHAnsi"/>
                <w:color w:val="808080" w:themeColor="background1" w:themeShade="80"/>
                <w:sz w:val="24"/>
                <w:szCs w:val="32"/>
              </w:rPr>
              <w:t>Amanda Murphy</w:t>
            </w:r>
          </w:p>
        </w:tc>
        <w:tc>
          <w:tcPr>
            <w:tcW w:w="768" w:type="dxa"/>
            <w:tcBorders>
              <w:left w:val="single" w:sz="4" w:space="0" w:color="FFFFFF" w:themeColor="background1"/>
              <w:right w:val="single" w:sz="4" w:space="0" w:color="808080" w:themeColor="background1" w:themeShade="80"/>
            </w:tcBorders>
            <w:shd w:val="clear" w:color="auto" w:fill="FF6D00"/>
            <w:vAlign w:val="center"/>
          </w:tcPr>
          <w:p w14:paraId="1C6BC318" w14:textId="05BBAB7E" w:rsidR="00244366" w:rsidRPr="006569C1" w:rsidRDefault="00244366" w:rsidP="001D5A79">
            <w:pPr>
              <w:spacing w:before="0"/>
              <w:rPr>
                <w:rFonts w:asciiTheme="minorHAnsi" w:eastAsia="Calibri" w:hAnsiTheme="minorHAnsi" w:cstheme="minorHAnsi"/>
                <w:color w:val="808080" w:themeColor="background1" w:themeShade="80"/>
                <w:sz w:val="24"/>
                <w:szCs w:val="32"/>
              </w:rPr>
            </w:pPr>
            <w:r w:rsidRPr="006569C1">
              <w:rPr>
                <w:rFonts w:asciiTheme="minorHAnsi" w:eastAsia="Calibri" w:hAnsiTheme="minorHAnsi" w:cstheme="minorHAnsi"/>
                <w:b/>
                <w:color w:val="FFFFFF" w:themeColor="background1"/>
                <w:sz w:val="24"/>
                <w:szCs w:val="32"/>
              </w:rPr>
              <w:t>Date</w:t>
            </w:r>
            <w:r w:rsidRPr="009E72F3">
              <w:rPr>
                <w:rFonts w:asciiTheme="minorHAnsi" w:eastAsia="Calibri" w:hAnsiTheme="minorHAnsi" w:cstheme="minorHAnsi"/>
                <w:b/>
                <w:color w:val="FFFFFF" w:themeColor="background1"/>
                <w:sz w:val="28"/>
                <w:szCs w:val="36"/>
              </w:rPr>
              <w:t xml:space="preserve">: </w:t>
            </w:r>
          </w:p>
        </w:tc>
        <w:sdt>
          <w:sdtPr>
            <w:rPr>
              <w:rFonts w:asciiTheme="minorHAnsi" w:eastAsia="Calibri" w:hAnsiTheme="minorHAnsi" w:cstheme="minorHAnsi"/>
              <w:color w:val="808080" w:themeColor="background1" w:themeShade="80"/>
              <w:szCs w:val="24"/>
            </w:rPr>
            <w:id w:val="-470058061"/>
            <w:placeholder>
              <w:docPart w:val="80B3915A0D2D4437A7720626EAC46037"/>
            </w:placeholder>
            <w:showingPlcHdr/>
            <w:date>
              <w:dateFormat w:val="dd/MM/yyyy"/>
              <w:lid w:val="en-GB"/>
              <w:storeMappedDataAs w:val="dateTime"/>
              <w:calendar w:val="gregorian"/>
            </w:date>
          </w:sdtPr>
          <w:sdtEndPr/>
          <w:sdtContent>
            <w:tc>
              <w:tcPr>
                <w:tcW w:w="1788" w:type="dxa"/>
                <w:tcBorders>
                  <w:left w:val="single" w:sz="4" w:space="0" w:color="FFFFFF" w:themeColor="background1"/>
                  <w:right w:val="single" w:sz="4" w:space="0" w:color="808080" w:themeColor="background1" w:themeShade="80"/>
                </w:tcBorders>
                <w:vAlign w:val="center"/>
              </w:tcPr>
              <w:p w14:paraId="67B3AC8C" w14:textId="0BAEB1EE" w:rsidR="00244366" w:rsidRPr="006569C1" w:rsidRDefault="00244366" w:rsidP="001D5A79">
                <w:pPr>
                  <w:spacing w:before="0"/>
                  <w:rPr>
                    <w:rFonts w:asciiTheme="minorHAnsi" w:eastAsia="Calibri" w:hAnsiTheme="minorHAnsi" w:cstheme="minorHAnsi"/>
                    <w:color w:val="808080" w:themeColor="background1" w:themeShade="80"/>
                    <w:sz w:val="24"/>
                    <w:szCs w:val="32"/>
                  </w:rPr>
                </w:pPr>
                <w:r w:rsidRPr="009E72F3">
                  <w:rPr>
                    <w:rStyle w:val="PlaceholderText"/>
                    <w:rFonts w:asciiTheme="minorHAnsi" w:hAnsiTheme="minorHAnsi" w:cstheme="minorHAnsi"/>
                  </w:rPr>
                  <w:t>Click or tap to enter a date.</w:t>
                </w:r>
              </w:p>
            </w:tc>
          </w:sdtContent>
        </w:sdt>
      </w:tr>
      <w:tr w:rsidR="004D12F6" w:rsidRPr="006569C1" w14:paraId="69C989B0" w14:textId="77777777" w:rsidTr="00863D30">
        <w:trPr>
          <w:trHeight w:val="614"/>
        </w:trPr>
        <w:tc>
          <w:tcPr>
            <w:tcW w:w="1383" w:type="dxa"/>
            <w:tcBorders>
              <w:left w:val="nil"/>
              <w:right w:val="single" w:sz="4" w:space="0" w:color="FFFFFF" w:themeColor="background1"/>
            </w:tcBorders>
            <w:shd w:val="clear" w:color="auto" w:fill="FF6D00"/>
            <w:vAlign w:val="center"/>
          </w:tcPr>
          <w:p w14:paraId="0A014875" w14:textId="77777777" w:rsidR="00B4515F" w:rsidRPr="006569C1" w:rsidRDefault="00B4515F" w:rsidP="001D5A79">
            <w:pPr>
              <w:spacing w:before="0"/>
              <w:rPr>
                <w:rFonts w:asciiTheme="minorHAnsi" w:eastAsia="Calibri" w:hAnsiTheme="minorHAnsi" w:cstheme="minorHAnsi"/>
                <w:b/>
                <w:color w:val="FFFFFF" w:themeColor="background1"/>
                <w:sz w:val="24"/>
                <w:szCs w:val="32"/>
              </w:rPr>
            </w:pPr>
            <w:r w:rsidRPr="006569C1">
              <w:rPr>
                <w:rFonts w:asciiTheme="minorHAnsi" w:eastAsia="Calibri" w:hAnsiTheme="minorHAnsi" w:cstheme="minorHAnsi"/>
                <w:b/>
                <w:color w:val="FFFFFF" w:themeColor="background1"/>
                <w:sz w:val="24"/>
                <w:szCs w:val="32"/>
              </w:rPr>
              <w:t>Signed:</w:t>
            </w:r>
          </w:p>
        </w:tc>
        <w:tc>
          <w:tcPr>
            <w:tcW w:w="2725" w:type="dxa"/>
            <w:tcBorders>
              <w:left w:val="single" w:sz="4" w:space="0" w:color="FFFFFF" w:themeColor="background1"/>
            </w:tcBorders>
            <w:vAlign w:val="center"/>
          </w:tcPr>
          <w:p w14:paraId="6E456567" w14:textId="77777777" w:rsidR="00B4515F" w:rsidRPr="006569C1" w:rsidRDefault="00B4515F" w:rsidP="001D5A79">
            <w:pPr>
              <w:spacing w:before="0"/>
              <w:rPr>
                <w:rFonts w:asciiTheme="minorHAnsi" w:eastAsia="Calibri" w:hAnsiTheme="minorHAnsi" w:cstheme="minorHAnsi"/>
                <w:color w:val="808080" w:themeColor="background1" w:themeShade="80"/>
                <w:sz w:val="24"/>
                <w:szCs w:val="32"/>
              </w:rPr>
            </w:pPr>
          </w:p>
        </w:tc>
        <w:tc>
          <w:tcPr>
            <w:tcW w:w="2409" w:type="dxa"/>
            <w:tcBorders>
              <w:right w:val="single" w:sz="4" w:space="0" w:color="FFFFFF" w:themeColor="background1"/>
            </w:tcBorders>
            <w:shd w:val="clear" w:color="auto" w:fill="FF6D00"/>
            <w:vAlign w:val="center"/>
          </w:tcPr>
          <w:p w14:paraId="77500365" w14:textId="59B918F2" w:rsidR="00B4515F" w:rsidRPr="006569C1" w:rsidRDefault="004D12F6" w:rsidP="001D5A79">
            <w:pPr>
              <w:spacing w:before="0"/>
              <w:rPr>
                <w:rFonts w:asciiTheme="minorHAnsi" w:eastAsia="Calibri" w:hAnsiTheme="minorHAnsi" w:cstheme="minorHAnsi"/>
                <w:color w:val="FFFFFF" w:themeColor="background1"/>
                <w:sz w:val="24"/>
                <w:szCs w:val="32"/>
              </w:rPr>
            </w:pPr>
            <w:r>
              <w:rPr>
                <w:rFonts w:asciiTheme="minorHAnsi" w:eastAsia="Calibri" w:hAnsiTheme="minorHAnsi" w:cstheme="minorHAnsi"/>
                <w:b/>
                <w:color w:val="FFFFFF" w:themeColor="background1"/>
                <w:sz w:val="24"/>
                <w:szCs w:val="32"/>
              </w:rPr>
              <w:t>Employee</w:t>
            </w:r>
            <w:r w:rsidR="00B4515F">
              <w:rPr>
                <w:rFonts w:asciiTheme="minorHAnsi" w:eastAsia="Calibri" w:hAnsiTheme="minorHAnsi" w:cstheme="minorHAnsi"/>
                <w:b/>
                <w:color w:val="FFFFFF" w:themeColor="background1"/>
                <w:sz w:val="24"/>
                <w:szCs w:val="32"/>
              </w:rPr>
              <w:t xml:space="preserve"> </w:t>
            </w:r>
            <w:r w:rsidR="00B4515F" w:rsidRPr="006569C1">
              <w:rPr>
                <w:rFonts w:asciiTheme="minorHAnsi" w:eastAsia="Calibri" w:hAnsiTheme="minorHAnsi" w:cstheme="minorHAnsi"/>
                <w:b/>
                <w:color w:val="FFFFFF" w:themeColor="background1"/>
                <w:sz w:val="24"/>
                <w:szCs w:val="32"/>
              </w:rPr>
              <w:t>Name:</w:t>
            </w:r>
          </w:p>
        </w:tc>
        <w:tc>
          <w:tcPr>
            <w:tcW w:w="1842" w:type="dxa"/>
            <w:tcBorders>
              <w:left w:val="single" w:sz="4" w:space="0" w:color="FFFFFF" w:themeColor="background1"/>
              <w:right w:val="single" w:sz="4" w:space="0" w:color="808080" w:themeColor="background1" w:themeShade="80"/>
            </w:tcBorders>
            <w:vAlign w:val="center"/>
          </w:tcPr>
          <w:p w14:paraId="539F37F2" w14:textId="77777777" w:rsidR="00B4515F" w:rsidRPr="006569C1" w:rsidRDefault="00B4515F" w:rsidP="001D5A79">
            <w:pPr>
              <w:spacing w:before="0"/>
              <w:rPr>
                <w:rFonts w:asciiTheme="minorHAnsi" w:eastAsia="Calibri" w:hAnsiTheme="minorHAnsi" w:cstheme="minorHAnsi"/>
                <w:color w:val="808080" w:themeColor="background1" w:themeShade="80"/>
                <w:sz w:val="24"/>
                <w:szCs w:val="32"/>
              </w:rPr>
            </w:pPr>
          </w:p>
        </w:tc>
        <w:tc>
          <w:tcPr>
            <w:tcW w:w="768" w:type="dxa"/>
            <w:tcBorders>
              <w:left w:val="single" w:sz="4" w:space="0" w:color="FFFFFF" w:themeColor="background1"/>
              <w:right w:val="single" w:sz="4" w:space="0" w:color="808080" w:themeColor="background1" w:themeShade="80"/>
            </w:tcBorders>
            <w:shd w:val="clear" w:color="auto" w:fill="FF6D00"/>
            <w:vAlign w:val="center"/>
          </w:tcPr>
          <w:p w14:paraId="1E321B4E" w14:textId="77777777" w:rsidR="00B4515F" w:rsidRPr="006569C1" w:rsidRDefault="00B4515F" w:rsidP="001D5A79">
            <w:pPr>
              <w:spacing w:before="0"/>
              <w:rPr>
                <w:rFonts w:asciiTheme="minorHAnsi" w:eastAsia="Calibri" w:hAnsiTheme="minorHAnsi" w:cstheme="minorHAnsi"/>
                <w:color w:val="808080" w:themeColor="background1" w:themeShade="80"/>
                <w:sz w:val="24"/>
                <w:szCs w:val="32"/>
              </w:rPr>
            </w:pPr>
            <w:r w:rsidRPr="006569C1">
              <w:rPr>
                <w:rFonts w:asciiTheme="minorHAnsi" w:eastAsia="Calibri" w:hAnsiTheme="minorHAnsi" w:cstheme="minorHAnsi"/>
                <w:b/>
                <w:color w:val="FFFFFF" w:themeColor="background1"/>
                <w:sz w:val="24"/>
                <w:szCs w:val="32"/>
              </w:rPr>
              <w:t>Date</w:t>
            </w:r>
            <w:r w:rsidRPr="009E72F3">
              <w:rPr>
                <w:rFonts w:asciiTheme="minorHAnsi" w:eastAsia="Calibri" w:hAnsiTheme="minorHAnsi" w:cstheme="minorHAnsi"/>
                <w:b/>
                <w:color w:val="FFFFFF" w:themeColor="background1"/>
                <w:sz w:val="28"/>
                <w:szCs w:val="36"/>
              </w:rPr>
              <w:t xml:space="preserve">: </w:t>
            </w:r>
          </w:p>
        </w:tc>
        <w:sdt>
          <w:sdtPr>
            <w:rPr>
              <w:rFonts w:asciiTheme="minorHAnsi" w:eastAsia="Calibri" w:hAnsiTheme="minorHAnsi" w:cstheme="minorHAnsi"/>
              <w:color w:val="808080" w:themeColor="background1" w:themeShade="80"/>
              <w:szCs w:val="24"/>
            </w:rPr>
            <w:id w:val="629591744"/>
            <w:placeholder>
              <w:docPart w:val="EE699845411240BA96685A5AFCE35EA4"/>
            </w:placeholder>
            <w:showingPlcHdr/>
            <w:date>
              <w:dateFormat w:val="dd/MM/yyyy"/>
              <w:lid w:val="en-GB"/>
              <w:storeMappedDataAs w:val="dateTime"/>
              <w:calendar w:val="gregorian"/>
            </w:date>
          </w:sdtPr>
          <w:sdtEndPr/>
          <w:sdtContent>
            <w:tc>
              <w:tcPr>
                <w:tcW w:w="1788" w:type="dxa"/>
                <w:tcBorders>
                  <w:left w:val="single" w:sz="4" w:space="0" w:color="FFFFFF" w:themeColor="background1"/>
                  <w:right w:val="single" w:sz="4" w:space="0" w:color="808080" w:themeColor="background1" w:themeShade="80"/>
                </w:tcBorders>
                <w:vAlign w:val="center"/>
              </w:tcPr>
              <w:p w14:paraId="034E3164" w14:textId="77777777" w:rsidR="00B4515F" w:rsidRPr="006569C1" w:rsidRDefault="00B4515F" w:rsidP="001D5A79">
                <w:pPr>
                  <w:spacing w:before="0"/>
                  <w:rPr>
                    <w:rFonts w:asciiTheme="minorHAnsi" w:eastAsia="Calibri" w:hAnsiTheme="minorHAnsi" w:cstheme="minorHAnsi"/>
                    <w:color w:val="808080" w:themeColor="background1" w:themeShade="80"/>
                    <w:sz w:val="24"/>
                    <w:szCs w:val="32"/>
                  </w:rPr>
                </w:pPr>
                <w:r w:rsidRPr="009E72F3">
                  <w:rPr>
                    <w:rStyle w:val="PlaceholderText"/>
                    <w:rFonts w:asciiTheme="minorHAnsi" w:hAnsiTheme="minorHAnsi" w:cstheme="minorHAnsi"/>
                  </w:rPr>
                  <w:t>Click or tap to enter a date.</w:t>
                </w:r>
              </w:p>
            </w:tc>
          </w:sdtContent>
        </w:sdt>
      </w:tr>
    </w:tbl>
    <w:p w14:paraId="35727893" w14:textId="77777777" w:rsidR="009E72F3" w:rsidRPr="009E72F3" w:rsidRDefault="009E72F3" w:rsidP="009E72F3">
      <w:pPr>
        <w:spacing w:before="0" w:after="120" w:line="360" w:lineRule="auto"/>
        <w:jc w:val="both"/>
        <w:rPr>
          <w:rFonts w:asciiTheme="minorHAnsi" w:hAnsiTheme="minorHAnsi" w:cstheme="minorHAnsi"/>
          <w:color w:val="808080" w:themeColor="background1" w:themeShade="80"/>
          <w:sz w:val="24"/>
          <w:szCs w:val="24"/>
        </w:rPr>
      </w:pPr>
    </w:p>
    <w:p w14:paraId="226E9EFF" w14:textId="541E12C7" w:rsidR="00C64D8B" w:rsidRPr="009E72F3" w:rsidRDefault="00337CE0" w:rsidP="00337CE0">
      <w:pPr>
        <w:jc w:val="center"/>
        <w:rPr>
          <w:rFonts w:asciiTheme="minorHAnsi" w:hAnsiTheme="minorHAnsi" w:cstheme="minorHAnsi"/>
          <w:color w:val="808080" w:themeColor="background1" w:themeShade="80"/>
          <w:sz w:val="24"/>
          <w:szCs w:val="24"/>
        </w:rPr>
      </w:pPr>
      <w:r w:rsidRPr="00337CE0">
        <w:rPr>
          <w:rFonts w:asciiTheme="minorHAnsi" w:hAnsiTheme="minorHAnsi" w:cstheme="minorHAnsi"/>
          <w:noProof/>
          <w:color w:val="808080" w:themeColor="background1" w:themeShade="80"/>
          <w:sz w:val="24"/>
          <w:szCs w:val="24"/>
        </w:rPr>
        <w:drawing>
          <wp:inline distT="0" distB="0" distL="0" distR="0" wp14:anchorId="39F6B750" wp14:editId="7184DC88">
            <wp:extent cx="5324475" cy="196215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24475" cy="1962150"/>
                    </a:xfrm>
                    <a:prstGeom prst="rect">
                      <a:avLst/>
                    </a:prstGeom>
                    <a:noFill/>
                    <a:ln>
                      <a:noFill/>
                    </a:ln>
                  </pic:spPr>
                </pic:pic>
              </a:graphicData>
            </a:graphic>
          </wp:inline>
        </w:drawing>
      </w:r>
    </w:p>
    <w:sectPr w:rsidR="00C64D8B" w:rsidRPr="009E72F3" w:rsidSect="00E32F12">
      <w:pgSz w:w="11909" w:h="16834" w:code="9"/>
      <w:pgMar w:top="1985" w:right="569" w:bottom="1135" w:left="426" w:header="720" w:footer="154"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A03F0" w14:textId="77777777" w:rsidR="00596249" w:rsidRDefault="00596249">
      <w:pPr>
        <w:spacing w:before="0"/>
      </w:pPr>
      <w:r>
        <w:separator/>
      </w:r>
    </w:p>
  </w:endnote>
  <w:endnote w:type="continuationSeparator" w:id="0">
    <w:p w14:paraId="70DE4EC0" w14:textId="77777777" w:rsidR="00596249" w:rsidRDefault="00596249">
      <w:pPr>
        <w:spacing w:before="0"/>
      </w:pPr>
      <w:r>
        <w:continuationSeparator/>
      </w:r>
    </w:p>
  </w:endnote>
  <w:endnote w:type="continuationNotice" w:id="1">
    <w:p w14:paraId="1A8CAA89" w14:textId="77777777" w:rsidR="00596249" w:rsidRDefault="00596249">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imes New Roman" w:hAnsiTheme="minorHAnsi" w:cstheme="minorHAnsi"/>
        <w:sz w:val="20"/>
        <w:szCs w:val="20"/>
        <w:lang w:eastAsia="en-GB"/>
      </w:rPr>
      <w:id w:val="-1589924963"/>
      <w:docPartObj>
        <w:docPartGallery w:val="Page Numbers (Bottom of Page)"/>
        <w:docPartUnique/>
      </w:docPartObj>
    </w:sdtPr>
    <w:sdtEndPr>
      <w:rPr>
        <w:color w:val="7F7F7F" w:themeColor="text1" w:themeTint="80"/>
      </w:rPr>
    </w:sdtEndPr>
    <w:sdtContent>
      <w:sdt>
        <w:sdtPr>
          <w:rPr>
            <w:rFonts w:asciiTheme="minorHAnsi" w:eastAsia="Times New Roman" w:hAnsiTheme="minorHAnsi" w:cstheme="minorHAnsi"/>
            <w:color w:val="7F7F7F" w:themeColor="text1" w:themeTint="80"/>
            <w:sz w:val="20"/>
            <w:szCs w:val="20"/>
            <w:lang w:eastAsia="en-GB"/>
          </w:rPr>
          <w:id w:val="-1769616900"/>
          <w:docPartObj>
            <w:docPartGallery w:val="Page Numbers (Top of Page)"/>
            <w:docPartUnique/>
          </w:docPartObj>
        </w:sdtPr>
        <w:sdtEndPr/>
        <w:sdtContent>
          <w:p w14:paraId="2B0EF862" w14:textId="29A145DD" w:rsidR="00EF3983" w:rsidRPr="008942C2" w:rsidRDefault="008942C2" w:rsidP="008942C2">
            <w:pPr>
              <w:pStyle w:val="PlainText"/>
              <w:jc w:val="center"/>
              <w:rPr>
                <w:sz w:val="12"/>
                <w:szCs w:val="12"/>
              </w:rPr>
            </w:pPr>
            <w:r>
              <w:rPr>
                <w:sz w:val="12"/>
                <w:szCs w:val="12"/>
              </w:rPr>
              <w:t xml:space="preserve">© </w:t>
            </w:r>
            <w:r w:rsidR="00EF5AF5">
              <w:rPr>
                <w:sz w:val="12"/>
                <w:szCs w:val="12"/>
              </w:rPr>
              <w:t>2020</w:t>
            </w:r>
            <w:r>
              <w:rPr>
                <w:sz w:val="12"/>
                <w:szCs w:val="12"/>
              </w:rPr>
              <w:t xml:space="preserve"> All contents copyright by You HR Consultancy Limited. You HR Consultancy Limited retains copyright and all other rights in documentation and software that is prepared by You HR Consultancy Limited and which is provided to the Client.  The use of such documents and software is restricted to the purpose for which they were prepared and they are not to be forwarded to third parties without prior agreement by You HR Consultancy Limited.</w:t>
            </w:r>
          </w:p>
          <w:p w14:paraId="785B85F0" w14:textId="6A7A8D65" w:rsidR="00D81B97" w:rsidRPr="00EF3983" w:rsidRDefault="009E72F3" w:rsidP="008F4692">
            <w:pPr>
              <w:pStyle w:val="Footer"/>
              <w:jc w:val="right"/>
              <w:rPr>
                <w:rFonts w:asciiTheme="minorHAnsi" w:hAnsiTheme="minorHAnsi" w:cstheme="minorHAnsi"/>
                <w:color w:val="7F7F7F" w:themeColor="text1" w:themeTint="80"/>
                <w:sz w:val="20"/>
                <w:szCs w:val="20"/>
              </w:rPr>
            </w:pPr>
            <w:r w:rsidRPr="00EF3983">
              <w:rPr>
                <w:rFonts w:asciiTheme="minorHAnsi" w:hAnsiTheme="minorHAnsi" w:cstheme="minorHAnsi"/>
                <w:color w:val="7F7F7F" w:themeColor="text1" w:themeTint="80"/>
                <w:sz w:val="20"/>
                <w:szCs w:val="20"/>
              </w:rPr>
              <w:t>Job Description</w:t>
            </w:r>
            <w:r w:rsidR="00573BF9">
              <w:rPr>
                <w:rFonts w:asciiTheme="minorHAnsi" w:hAnsiTheme="minorHAnsi" w:cstheme="minorHAnsi"/>
                <w:color w:val="7F7F7F" w:themeColor="text1" w:themeTint="80"/>
                <w:sz w:val="20"/>
                <w:szCs w:val="20"/>
              </w:rPr>
              <w:t xml:space="preserve"> Template</w:t>
            </w:r>
            <w:r w:rsidRPr="00EF3983">
              <w:rPr>
                <w:rFonts w:asciiTheme="minorHAnsi" w:hAnsiTheme="minorHAnsi" w:cstheme="minorHAnsi"/>
                <w:color w:val="7F7F7F" w:themeColor="text1" w:themeTint="80"/>
                <w:sz w:val="20"/>
                <w:szCs w:val="20"/>
              </w:rPr>
              <w:t xml:space="preserve"> - Page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PAGE </w:instrText>
            </w:r>
            <w:r w:rsidRPr="00EF3983">
              <w:rPr>
                <w:rFonts w:asciiTheme="minorHAnsi" w:hAnsiTheme="minorHAnsi" w:cstheme="minorHAnsi"/>
                <w:b/>
                <w:bCs/>
                <w:color w:val="7F7F7F" w:themeColor="text1" w:themeTint="80"/>
                <w:sz w:val="20"/>
                <w:szCs w:val="20"/>
              </w:rPr>
              <w:fldChar w:fldCharType="separate"/>
            </w:r>
            <w:r w:rsidRPr="00EF3983">
              <w:rPr>
                <w:rFonts w:asciiTheme="minorHAnsi" w:hAnsiTheme="minorHAnsi" w:cstheme="minorHAnsi"/>
                <w:b/>
                <w:bCs/>
                <w:noProof/>
                <w:color w:val="7F7F7F" w:themeColor="text1" w:themeTint="80"/>
                <w:sz w:val="20"/>
                <w:szCs w:val="20"/>
              </w:rPr>
              <w:t>2</w:t>
            </w:r>
            <w:r w:rsidRPr="00EF3983">
              <w:rPr>
                <w:rFonts w:asciiTheme="minorHAnsi" w:hAnsiTheme="minorHAnsi" w:cstheme="minorHAnsi"/>
                <w:b/>
                <w:bCs/>
                <w:color w:val="7F7F7F" w:themeColor="text1" w:themeTint="80"/>
                <w:sz w:val="20"/>
                <w:szCs w:val="20"/>
              </w:rPr>
              <w:fldChar w:fldCharType="end"/>
            </w:r>
            <w:r w:rsidRPr="00EF3983">
              <w:rPr>
                <w:rFonts w:asciiTheme="minorHAnsi" w:hAnsiTheme="minorHAnsi" w:cstheme="minorHAnsi"/>
                <w:color w:val="7F7F7F" w:themeColor="text1" w:themeTint="80"/>
                <w:sz w:val="20"/>
                <w:szCs w:val="20"/>
              </w:rPr>
              <w:t xml:space="preserve"> of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NUMPAGES  </w:instrText>
            </w:r>
            <w:r w:rsidRPr="00EF3983">
              <w:rPr>
                <w:rFonts w:asciiTheme="minorHAnsi" w:hAnsiTheme="minorHAnsi" w:cstheme="minorHAnsi"/>
                <w:b/>
                <w:bCs/>
                <w:color w:val="7F7F7F" w:themeColor="text1" w:themeTint="80"/>
                <w:sz w:val="20"/>
                <w:szCs w:val="20"/>
              </w:rPr>
              <w:fldChar w:fldCharType="separate"/>
            </w:r>
            <w:r w:rsidRPr="00EF3983">
              <w:rPr>
                <w:rFonts w:asciiTheme="minorHAnsi" w:hAnsiTheme="minorHAnsi" w:cstheme="minorHAnsi"/>
                <w:b/>
                <w:bCs/>
                <w:noProof/>
                <w:color w:val="7F7F7F" w:themeColor="text1" w:themeTint="80"/>
                <w:sz w:val="20"/>
                <w:szCs w:val="20"/>
              </w:rPr>
              <w:t>2</w:t>
            </w:r>
            <w:r w:rsidRPr="00EF3983">
              <w:rPr>
                <w:rFonts w:asciiTheme="minorHAnsi" w:hAnsiTheme="minorHAnsi" w:cstheme="minorHAnsi"/>
                <w:b/>
                <w:bCs/>
                <w:color w:val="7F7F7F" w:themeColor="text1" w:themeTint="80"/>
                <w:sz w:val="20"/>
                <w:szCs w:val="20"/>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imes New Roman" w:hAnsiTheme="minorHAnsi" w:cstheme="minorHAnsi"/>
        <w:sz w:val="20"/>
        <w:szCs w:val="20"/>
        <w:lang w:eastAsia="en-GB"/>
      </w:rPr>
      <w:id w:val="632291086"/>
      <w:docPartObj>
        <w:docPartGallery w:val="Page Numbers (Bottom of Page)"/>
        <w:docPartUnique/>
      </w:docPartObj>
    </w:sdtPr>
    <w:sdtEndPr>
      <w:rPr>
        <w:color w:val="7F7F7F" w:themeColor="text1" w:themeTint="80"/>
      </w:rPr>
    </w:sdtEndPr>
    <w:sdtContent>
      <w:sdt>
        <w:sdtPr>
          <w:rPr>
            <w:rFonts w:asciiTheme="minorHAnsi" w:eastAsia="Times New Roman" w:hAnsiTheme="minorHAnsi" w:cstheme="minorHAnsi"/>
            <w:color w:val="7F7F7F" w:themeColor="text1" w:themeTint="80"/>
            <w:sz w:val="20"/>
            <w:szCs w:val="20"/>
            <w:lang w:eastAsia="en-GB"/>
          </w:rPr>
          <w:id w:val="432945261"/>
          <w:docPartObj>
            <w:docPartGallery w:val="Page Numbers (Top of Page)"/>
            <w:docPartUnique/>
          </w:docPartObj>
        </w:sdtPr>
        <w:sdtEndPr/>
        <w:sdtContent>
          <w:p w14:paraId="00D214C0" w14:textId="77777777" w:rsidR="0028133A" w:rsidRPr="008942C2" w:rsidRDefault="0028133A" w:rsidP="0028133A">
            <w:pPr>
              <w:pStyle w:val="PlainText"/>
              <w:jc w:val="center"/>
              <w:rPr>
                <w:sz w:val="12"/>
                <w:szCs w:val="12"/>
              </w:rPr>
            </w:pPr>
            <w:r>
              <w:rPr>
                <w:sz w:val="12"/>
                <w:szCs w:val="12"/>
              </w:rPr>
              <w:t>© 2020 All contents copyright by You HR Consultancy Limited. You HR Consultancy Limited retains copyright and all other rights in documentation and software that is prepared by You HR Consultancy Limited and which is provided to the Client.  The use of such documents and software is restricted to the purpose for which they were prepared and they are not to be forwarded to third parties without prior agreement by You HR Consultancy Limited.</w:t>
            </w:r>
          </w:p>
          <w:p w14:paraId="62D174D0" w14:textId="2898D393" w:rsidR="002845CA" w:rsidRPr="0028133A" w:rsidRDefault="0028133A" w:rsidP="0028133A">
            <w:pPr>
              <w:pStyle w:val="Footer"/>
              <w:jc w:val="right"/>
              <w:rPr>
                <w:rFonts w:asciiTheme="minorHAnsi" w:hAnsiTheme="minorHAnsi" w:cstheme="minorHAnsi"/>
                <w:color w:val="7F7F7F" w:themeColor="text1" w:themeTint="80"/>
                <w:sz w:val="20"/>
                <w:szCs w:val="20"/>
              </w:rPr>
            </w:pPr>
            <w:r w:rsidRPr="00EF3983">
              <w:rPr>
                <w:rFonts w:asciiTheme="minorHAnsi" w:hAnsiTheme="minorHAnsi" w:cstheme="minorHAnsi"/>
                <w:color w:val="7F7F7F" w:themeColor="text1" w:themeTint="80"/>
                <w:sz w:val="20"/>
                <w:szCs w:val="20"/>
              </w:rPr>
              <w:t>Job Description</w:t>
            </w:r>
            <w:r>
              <w:rPr>
                <w:rFonts w:asciiTheme="minorHAnsi" w:hAnsiTheme="minorHAnsi" w:cstheme="minorHAnsi"/>
                <w:color w:val="7F7F7F" w:themeColor="text1" w:themeTint="80"/>
                <w:sz w:val="20"/>
                <w:szCs w:val="20"/>
              </w:rPr>
              <w:t xml:space="preserve"> Template</w:t>
            </w:r>
            <w:r w:rsidRPr="00EF3983">
              <w:rPr>
                <w:rFonts w:asciiTheme="minorHAnsi" w:hAnsiTheme="minorHAnsi" w:cstheme="minorHAnsi"/>
                <w:color w:val="7F7F7F" w:themeColor="text1" w:themeTint="80"/>
                <w:sz w:val="20"/>
                <w:szCs w:val="20"/>
              </w:rPr>
              <w:t xml:space="preserve"> - Page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PAGE </w:instrText>
            </w:r>
            <w:r w:rsidRPr="00EF3983">
              <w:rPr>
                <w:rFonts w:asciiTheme="minorHAnsi" w:hAnsiTheme="minorHAnsi" w:cstheme="minorHAnsi"/>
                <w:b/>
                <w:bCs/>
                <w:color w:val="7F7F7F" w:themeColor="text1" w:themeTint="80"/>
                <w:sz w:val="20"/>
                <w:szCs w:val="20"/>
              </w:rPr>
              <w:fldChar w:fldCharType="separate"/>
            </w:r>
            <w:r>
              <w:rPr>
                <w:rFonts w:asciiTheme="minorHAnsi" w:hAnsiTheme="minorHAnsi" w:cstheme="minorHAnsi"/>
                <w:b/>
                <w:bCs/>
                <w:color w:val="7F7F7F" w:themeColor="text1" w:themeTint="80"/>
                <w:sz w:val="20"/>
                <w:szCs w:val="20"/>
              </w:rPr>
              <w:t>2</w:t>
            </w:r>
            <w:r w:rsidRPr="00EF3983">
              <w:rPr>
                <w:rFonts w:asciiTheme="minorHAnsi" w:hAnsiTheme="minorHAnsi" w:cstheme="minorHAnsi"/>
                <w:b/>
                <w:bCs/>
                <w:color w:val="7F7F7F" w:themeColor="text1" w:themeTint="80"/>
                <w:sz w:val="20"/>
                <w:szCs w:val="20"/>
              </w:rPr>
              <w:fldChar w:fldCharType="end"/>
            </w:r>
            <w:r w:rsidRPr="00EF3983">
              <w:rPr>
                <w:rFonts w:asciiTheme="minorHAnsi" w:hAnsiTheme="minorHAnsi" w:cstheme="minorHAnsi"/>
                <w:color w:val="7F7F7F" w:themeColor="text1" w:themeTint="80"/>
                <w:sz w:val="20"/>
                <w:szCs w:val="20"/>
              </w:rPr>
              <w:t xml:space="preserve"> of </w:t>
            </w:r>
            <w:r w:rsidRPr="00EF3983">
              <w:rPr>
                <w:rFonts w:asciiTheme="minorHAnsi" w:hAnsiTheme="minorHAnsi" w:cstheme="minorHAnsi"/>
                <w:b/>
                <w:bCs/>
                <w:color w:val="7F7F7F" w:themeColor="text1" w:themeTint="80"/>
                <w:sz w:val="20"/>
                <w:szCs w:val="20"/>
              </w:rPr>
              <w:fldChar w:fldCharType="begin"/>
            </w:r>
            <w:r w:rsidRPr="00EF3983">
              <w:rPr>
                <w:rFonts w:asciiTheme="minorHAnsi" w:hAnsiTheme="minorHAnsi" w:cstheme="minorHAnsi"/>
                <w:b/>
                <w:bCs/>
                <w:color w:val="7F7F7F" w:themeColor="text1" w:themeTint="80"/>
                <w:sz w:val="20"/>
                <w:szCs w:val="20"/>
              </w:rPr>
              <w:instrText xml:space="preserve"> NUMPAGES  </w:instrText>
            </w:r>
            <w:r w:rsidRPr="00EF3983">
              <w:rPr>
                <w:rFonts w:asciiTheme="minorHAnsi" w:hAnsiTheme="minorHAnsi" w:cstheme="minorHAnsi"/>
                <w:b/>
                <w:bCs/>
                <w:color w:val="7F7F7F" w:themeColor="text1" w:themeTint="80"/>
                <w:sz w:val="20"/>
                <w:szCs w:val="20"/>
              </w:rPr>
              <w:fldChar w:fldCharType="separate"/>
            </w:r>
            <w:r>
              <w:rPr>
                <w:rFonts w:asciiTheme="minorHAnsi" w:hAnsiTheme="minorHAnsi" w:cstheme="minorHAnsi"/>
                <w:b/>
                <w:bCs/>
                <w:color w:val="7F7F7F" w:themeColor="text1" w:themeTint="80"/>
                <w:sz w:val="20"/>
                <w:szCs w:val="20"/>
              </w:rPr>
              <w:t>7</w:t>
            </w:r>
            <w:r w:rsidRPr="00EF3983">
              <w:rPr>
                <w:rFonts w:asciiTheme="minorHAnsi" w:hAnsiTheme="minorHAnsi" w:cstheme="minorHAnsi"/>
                <w:b/>
                <w:bCs/>
                <w:color w:val="7F7F7F" w:themeColor="text1" w:themeTint="80"/>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9C8F2" w14:textId="77777777" w:rsidR="00596249" w:rsidRDefault="00596249">
      <w:pPr>
        <w:spacing w:before="0"/>
      </w:pPr>
      <w:r>
        <w:separator/>
      </w:r>
    </w:p>
  </w:footnote>
  <w:footnote w:type="continuationSeparator" w:id="0">
    <w:p w14:paraId="211D50EA" w14:textId="77777777" w:rsidR="00596249" w:rsidRDefault="00596249">
      <w:pPr>
        <w:spacing w:before="0"/>
      </w:pPr>
      <w:r>
        <w:continuationSeparator/>
      </w:r>
    </w:p>
  </w:footnote>
  <w:footnote w:type="continuationNotice" w:id="1">
    <w:p w14:paraId="67A53F35" w14:textId="77777777" w:rsidR="00596249" w:rsidRDefault="00596249">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8287" w14:textId="5A216E99" w:rsidR="00D81B97" w:rsidRDefault="0025274D" w:rsidP="007B1690">
    <w:pPr>
      <w:widowControl w:val="0"/>
      <w:tabs>
        <w:tab w:val="center" w:pos="4154"/>
        <w:tab w:val="right" w:pos="8309"/>
      </w:tabs>
      <w:jc w:val="right"/>
      <w:rPr>
        <w:sz w:val="24"/>
      </w:rPr>
    </w:pPr>
    <w:r>
      <w:rPr>
        <w:noProof/>
      </w:rPr>
      <w:drawing>
        <wp:anchor distT="0" distB="0" distL="114300" distR="114300" simplePos="0" relativeHeight="251667456" behindDoc="1" locked="0" layoutInCell="1" allowOverlap="1" wp14:anchorId="51BD01D2" wp14:editId="7AE1B0E3">
          <wp:simplePos x="0" y="0"/>
          <wp:positionH relativeFrom="margin">
            <wp:align>right</wp:align>
          </wp:positionH>
          <wp:positionV relativeFrom="paragraph">
            <wp:posOffset>-323850</wp:posOffset>
          </wp:positionV>
          <wp:extent cx="1705610" cy="1114425"/>
          <wp:effectExtent l="0" t="0" r="8890" b="9525"/>
          <wp:wrapTight wrapText="bothSides">
            <wp:wrapPolygon edited="0">
              <wp:start x="2654" y="0"/>
              <wp:lineTo x="0" y="2585"/>
              <wp:lineTo x="0" y="9600"/>
              <wp:lineTo x="4343" y="11815"/>
              <wp:lineTo x="0" y="11815"/>
              <wp:lineTo x="0" y="17354"/>
              <wp:lineTo x="10856" y="17723"/>
              <wp:lineTo x="241" y="19200"/>
              <wp:lineTo x="0" y="21415"/>
              <wp:lineTo x="1206" y="21415"/>
              <wp:lineTo x="20748" y="21415"/>
              <wp:lineTo x="21471" y="21415"/>
              <wp:lineTo x="21471" y="19569"/>
              <wp:lineTo x="10856" y="17723"/>
              <wp:lineTo x="21471" y="17354"/>
              <wp:lineTo x="21471" y="11815"/>
              <wp:lineTo x="10856" y="11815"/>
              <wp:lineTo x="21471" y="9600"/>
              <wp:lineTo x="21471" y="5538"/>
              <wp:lineTo x="4101" y="0"/>
              <wp:lineTo x="2654" y="0"/>
            </wp:wrapPolygon>
          </wp:wrapTight>
          <wp:docPr id="5" name="Picture 5" descr="Homeless Oxfordshire | Housing today, hope for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less Oxfordshire | Housing today, hope for tomo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10" cy="1114425"/>
                  </a:xfrm>
                  <a:prstGeom prst="rect">
                    <a:avLst/>
                  </a:prstGeom>
                  <a:noFill/>
                  <a:ln>
                    <a:noFill/>
                  </a:ln>
                </pic:spPr>
              </pic:pic>
            </a:graphicData>
          </a:graphic>
        </wp:anchor>
      </w:drawing>
    </w:r>
    <w:r w:rsidR="0074521F" w:rsidRPr="0074521F">
      <w:rPr>
        <w:noProof/>
        <w:sz w:val="24"/>
      </w:rPr>
      <mc:AlternateContent>
        <mc:Choice Requires="wps">
          <w:drawing>
            <wp:anchor distT="45720" distB="45720" distL="114300" distR="114300" simplePos="0" relativeHeight="251660288" behindDoc="0" locked="0" layoutInCell="1" allowOverlap="1" wp14:anchorId="259E3447" wp14:editId="682AA1AE">
              <wp:simplePos x="0" y="0"/>
              <wp:positionH relativeFrom="margin">
                <wp:align>left</wp:align>
              </wp:positionH>
              <wp:positionV relativeFrom="paragraph">
                <wp:posOffset>-55356</wp:posOffset>
              </wp:positionV>
              <wp:extent cx="3442335" cy="1404620"/>
              <wp:effectExtent l="0" t="0" r="571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404620"/>
                      </a:xfrm>
                      <a:prstGeom prst="rect">
                        <a:avLst/>
                      </a:prstGeom>
                      <a:solidFill>
                        <a:srgbClr val="FFFFFF"/>
                      </a:solidFill>
                      <a:ln w="9525">
                        <a:noFill/>
                        <a:miter lim="800000"/>
                        <a:headEnd/>
                        <a:tailEnd/>
                      </a:ln>
                    </wps:spPr>
                    <wps:txbx>
                      <w:txbxContent>
                        <w:p w14:paraId="1CB3C6DF" w14:textId="782271F3" w:rsidR="0074521F" w:rsidRPr="00ED3F85" w:rsidRDefault="007E0ABD">
                          <w:pPr>
                            <w:rPr>
                              <w:b/>
                              <w:bCs/>
                              <w:color w:val="FF6D00"/>
                            </w:rPr>
                          </w:pPr>
                          <w:r>
                            <w:rPr>
                              <w:rFonts w:asciiTheme="minorHAnsi" w:hAnsiTheme="minorHAnsi" w:cstheme="minorHAnsi"/>
                              <w:b/>
                              <w:bCs/>
                              <w:color w:val="FF6D00"/>
                              <w:sz w:val="48"/>
                              <w:szCs w:val="48"/>
                              <w:lang w:val="en"/>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59E3447" id="_x0000_t202" coordsize="21600,21600" o:spt="202" path="m,l,21600r21600,l21600,xe">
              <v:stroke joinstyle="miter"/>
              <v:path gradientshapeok="t" o:connecttype="rect"/>
            </v:shapetype>
            <v:shape id="Text Box 2" o:spid="_x0000_s1026" type="#_x0000_t202" style="position:absolute;left:0;text-align:left;margin-left:0;margin-top:-4.35pt;width:271.0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" stroked="f">
              <v:textbox style="mso-fit-shape-to-text:t">
                <w:txbxContent>
                  <w:p w14:paraId="1CB3C6DF" w14:textId="782271F3" w:rsidR="0074521F" w:rsidRPr="00ED3F85" w:rsidRDefault="007E0ABD">
                    <w:pPr>
                      <w:rPr>
                        <w:b/>
                        <w:bCs/>
                        <w:color w:val="FF6D00"/>
                      </w:rPr>
                    </w:pPr>
                    <w:r>
                      <w:rPr>
                        <w:rFonts w:asciiTheme="minorHAnsi" w:hAnsiTheme="minorHAnsi" w:cstheme="minorHAnsi"/>
                        <w:b/>
                        <w:bCs/>
                        <w:color w:val="FF6D00"/>
                        <w:sz w:val="48"/>
                        <w:szCs w:val="48"/>
                        <w:lang w:val="en"/>
                      </w:rPr>
                      <w:t>Job Description</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9079F" w14:textId="68DB3F90" w:rsidR="00D906E5" w:rsidRDefault="00863D30" w:rsidP="00D906E5">
    <w:pPr>
      <w:widowControl w:val="0"/>
      <w:tabs>
        <w:tab w:val="center" w:pos="4154"/>
        <w:tab w:val="right" w:pos="8309"/>
      </w:tabs>
      <w:jc w:val="right"/>
      <w:rPr>
        <w:sz w:val="24"/>
      </w:rPr>
    </w:pPr>
    <w:r>
      <w:rPr>
        <w:noProof/>
      </w:rPr>
      <w:drawing>
        <wp:anchor distT="0" distB="0" distL="114300" distR="114300" simplePos="0" relativeHeight="251664896" behindDoc="1" locked="0" layoutInCell="1" allowOverlap="1" wp14:anchorId="3E226D41" wp14:editId="210FF509">
          <wp:simplePos x="0" y="0"/>
          <wp:positionH relativeFrom="margin">
            <wp:align>right</wp:align>
          </wp:positionH>
          <wp:positionV relativeFrom="paragraph">
            <wp:posOffset>-457200</wp:posOffset>
          </wp:positionV>
          <wp:extent cx="1371600" cy="895985"/>
          <wp:effectExtent l="0" t="0" r="0" b="0"/>
          <wp:wrapTight wrapText="bothSides">
            <wp:wrapPolygon edited="0">
              <wp:start x="2400" y="0"/>
              <wp:lineTo x="0" y="2755"/>
              <wp:lineTo x="0" y="21125"/>
              <wp:lineTo x="900" y="21125"/>
              <wp:lineTo x="20700" y="21125"/>
              <wp:lineTo x="21300" y="21125"/>
              <wp:lineTo x="21300" y="5052"/>
              <wp:lineTo x="4200" y="0"/>
              <wp:lineTo x="2400" y="0"/>
            </wp:wrapPolygon>
          </wp:wrapTight>
          <wp:docPr id="8" name="Picture 8" descr="Homeless Oxfordshire | Housing today, hope for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less Oxfordshire | Housing today, hope for tomo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8133A" w:rsidRPr="0074521F">
      <w:rPr>
        <w:noProof/>
        <w:sz w:val="24"/>
      </w:rPr>
      <mc:AlternateContent>
        <mc:Choice Requires="wps">
          <w:drawing>
            <wp:anchor distT="45720" distB="45720" distL="114300" distR="114300" simplePos="0" relativeHeight="251658752" behindDoc="0" locked="0" layoutInCell="1" allowOverlap="1" wp14:anchorId="2D465ED1" wp14:editId="023C92E0">
              <wp:simplePos x="0" y="0"/>
              <wp:positionH relativeFrom="margin">
                <wp:posOffset>-94506</wp:posOffset>
              </wp:positionH>
              <wp:positionV relativeFrom="paragraph">
                <wp:posOffset>-292735</wp:posOffset>
              </wp:positionV>
              <wp:extent cx="3442335" cy="1404620"/>
              <wp:effectExtent l="0" t="0" r="5715" b="381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404620"/>
                      </a:xfrm>
                      <a:prstGeom prst="rect">
                        <a:avLst/>
                      </a:prstGeom>
                      <a:solidFill>
                        <a:srgbClr val="FFFFFF"/>
                      </a:solidFill>
                      <a:ln w="9525">
                        <a:noFill/>
                        <a:miter lim="800000"/>
                        <a:headEnd/>
                        <a:tailEnd/>
                      </a:ln>
                    </wps:spPr>
                    <wps:txbx>
                      <w:txbxContent>
                        <w:p w14:paraId="2E5AB844" w14:textId="575A078D" w:rsidR="007E0ABD" w:rsidRPr="007E0ABD" w:rsidRDefault="00D906E5" w:rsidP="00D906E5">
                          <w:pPr>
                            <w:rPr>
                              <w:rFonts w:asciiTheme="minorHAnsi" w:hAnsiTheme="minorHAnsi" w:cstheme="minorHAnsi"/>
                              <w:b/>
                              <w:bCs/>
                              <w:color w:val="FF6D00"/>
                              <w:sz w:val="48"/>
                              <w:szCs w:val="48"/>
                              <w:lang w:val="en"/>
                            </w:rPr>
                          </w:pPr>
                          <w:r w:rsidRPr="00CD12BB">
                            <w:rPr>
                              <w:rFonts w:asciiTheme="minorHAnsi" w:hAnsiTheme="minorHAnsi" w:cstheme="minorHAnsi"/>
                              <w:b/>
                              <w:bCs/>
                              <w:color w:val="FF6D00"/>
                              <w:sz w:val="48"/>
                              <w:szCs w:val="48"/>
                              <w:lang w:val="en"/>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D465ED1" id="_x0000_t202" coordsize="21600,21600" o:spt="202" path="m,l,21600r21600,l21600,xe">
              <v:stroke joinstyle="miter"/>
              <v:path gradientshapeok="t" o:connecttype="rect"/>
            </v:shapetype>
            <v:shape id="_x0000_s1027" type="#_x0000_t202" style="position:absolute;left:0;text-align:left;margin-left:-7.45pt;margin-top:-23.05pt;width:271.05pt;height:110.6pt;z-index:25165875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" stroked="f">
              <v:textbox style="mso-fit-shape-to-text:t">
                <w:txbxContent>
                  <w:p w14:paraId="2E5AB844" w14:textId="575A078D" w:rsidR="007E0ABD" w:rsidRPr="007E0ABD" w:rsidRDefault="00D906E5" w:rsidP="00D906E5">
                    <w:pPr>
                      <w:rPr>
                        <w:rFonts w:asciiTheme="minorHAnsi" w:hAnsiTheme="minorHAnsi" w:cstheme="minorHAnsi"/>
                        <w:b/>
                        <w:bCs/>
                        <w:color w:val="FF6D00"/>
                        <w:sz w:val="48"/>
                        <w:szCs w:val="48"/>
                        <w:lang w:val="en"/>
                      </w:rPr>
                    </w:pPr>
                    <w:r w:rsidRPr="00CD12BB">
                      <w:rPr>
                        <w:rFonts w:asciiTheme="minorHAnsi" w:hAnsiTheme="minorHAnsi" w:cstheme="minorHAnsi"/>
                        <w:b/>
                        <w:bCs/>
                        <w:color w:val="FF6D00"/>
                        <w:sz w:val="48"/>
                        <w:szCs w:val="48"/>
                        <w:lang w:val="en"/>
                      </w:rPr>
                      <w:t>Job Description</w:t>
                    </w:r>
                  </w:p>
                </w:txbxContent>
              </v:textbox>
              <w10:wrap type="square" anchorx="margin"/>
            </v:shape>
          </w:pict>
        </mc:Fallback>
      </mc:AlternateContent>
    </w:r>
  </w:p>
  <w:p w14:paraId="2139E33D" w14:textId="77777777" w:rsidR="002845CA" w:rsidRDefault="002845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A843D" w14:textId="6C930D28" w:rsidR="002845CA" w:rsidRDefault="00CD12BB" w:rsidP="007B1690">
    <w:pPr>
      <w:widowControl w:val="0"/>
      <w:tabs>
        <w:tab w:val="center" w:pos="4154"/>
        <w:tab w:val="right" w:pos="8309"/>
      </w:tabs>
      <w:jc w:val="right"/>
      <w:rPr>
        <w:sz w:val="24"/>
      </w:rPr>
    </w:pPr>
    <w:r>
      <w:rPr>
        <w:noProof/>
      </w:rPr>
      <w:drawing>
        <wp:anchor distT="0" distB="0" distL="114300" distR="114300" simplePos="0" relativeHeight="251663872" behindDoc="1" locked="0" layoutInCell="1" allowOverlap="1" wp14:anchorId="2C8AFF9C" wp14:editId="45621CA7">
          <wp:simplePos x="0" y="0"/>
          <wp:positionH relativeFrom="margin">
            <wp:align>right</wp:align>
          </wp:positionH>
          <wp:positionV relativeFrom="paragraph">
            <wp:posOffset>-457200</wp:posOffset>
          </wp:positionV>
          <wp:extent cx="1371600" cy="895985"/>
          <wp:effectExtent l="0" t="0" r="0" b="0"/>
          <wp:wrapTight wrapText="bothSides">
            <wp:wrapPolygon edited="0">
              <wp:start x="2400" y="0"/>
              <wp:lineTo x="0" y="2755"/>
              <wp:lineTo x="0" y="21125"/>
              <wp:lineTo x="900" y="21125"/>
              <wp:lineTo x="20700" y="21125"/>
              <wp:lineTo x="21300" y="21125"/>
              <wp:lineTo x="21300" y="5052"/>
              <wp:lineTo x="4200" y="0"/>
              <wp:lineTo x="2400" y="0"/>
            </wp:wrapPolygon>
          </wp:wrapTight>
          <wp:docPr id="7" name="Picture 7" descr="Homeless Oxfordshire | Housing today, hope for tomorr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less Oxfordshire | Housing today, hope for tomorro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8959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61D4F" w:rsidRPr="0074521F">
      <w:rPr>
        <w:noProof/>
        <w:sz w:val="24"/>
      </w:rPr>
      <mc:AlternateContent>
        <mc:Choice Requires="wps">
          <w:drawing>
            <wp:anchor distT="45720" distB="45720" distL="114300" distR="114300" simplePos="0" relativeHeight="251653632" behindDoc="0" locked="0" layoutInCell="1" allowOverlap="1" wp14:anchorId="6C5FCEC8" wp14:editId="0FACD38F">
              <wp:simplePos x="0" y="0"/>
              <wp:positionH relativeFrom="margin">
                <wp:posOffset>-85469</wp:posOffset>
              </wp:positionH>
              <wp:positionV relativeFrom="paragraph">
                <wp:posOffset>-313662</wp:posOffset>
              </wp:positionV>
              <wp:extent cx="3442335" cy="1404620"/>
              <wp:effectExtent l="0" t="0" r="5715" b="381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2335" cy="1404620"/>
                      </a:xfrm>
                      <a:prstGeom prst="rect">
                        <a:avLst/>
                      </a:prstGeom>
                      <a:solidFill>
                        <a:srgbClr val="FFFFFF"/>
                      </a:solidFill>
                      <a:ln w="9525">
                        <a:noFill/>
                        <a:miter lim="800000"/>
                        <a:headEnd/>
                        <a:tailEnd/>
                      </a:ln>
                    </wps:spPr>
                    <wps:txbx>
                      <w:txbxContent>
                        <w:p w14:paraId="6C511813" w14:textId="4D37E908" w:rsidR="002845CA" w:rsidRPr="00CD12BB" w:rsidRDefault="002845CA">
                          <w:pPr>
                            <w:rPr>
                              <w:b/>
                              <w:bCs/>
                              <w:color w:val="FF6D00"/>
                            </w:rPr>
                          </w:pPr>
                          <w:r w:rsidRPr="00CD12BB">
                            <w:rPr>
                              <w:rFonts w:asciiTheme="minorHAnsi" w:hAnsiTheme="minorHAnsi" w:cstheme="minorHAnsi"/>
                              <w:b/>
                              <w:bCs/>
                              <w:color w:val="FF6D00"/>
                              <w:sz w:val="48"/>
                              <w:szCs w:val="48"/>
                              <w:lang w:val="en"/>
                            </w:rPr>
                            <w:t>Job Description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C5FCEC8" id="_x0000_t202" coordsize="21600,21600" o:spt="202" path="m,l,21600r21600,l21600,xe">
              <v:stroke joinstyle="miter"/>
              <v:path gradientshapeok="t" o:connecttype="rect"/>
            </v:shapetype>
            <v:shape id="_x0000_s1028" type="#_x0000_t202" style="position:absolute;left:0;text-align:left;margin-left:-6.75pt;margin-top:-24.7pt;width:271.05pt;height:110.6pt;z-index:25165363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" stroked="f">
              <v:textbox style="mso-fit-shape-to-text:t">
                <w:txbxContent>
                  <w:p w14:paraId="6C511813" w14:textId="4D37E908" w:rsidR="002845CA" w:rsidRPr="00CD12BB" w:rsidRDefault="002845CA">
                    <w:pPr>
                      <w:rPr>
                        <w:b/>
                        <w:bCs/>
                        <w:color w:val="FF6D00"/>
                      </w:rPr>
                    </w:pPr>
                    <w:r w:rsidRPr="00CD12BB">
                      <w:rPr>
                        <w:rFonts w:asciiTheme="minorHAnsi" w:hAnsiTheme="minorHAnsi" w:cstheme="minorHAnsi"/>
                        <w:b/>
                        <w:bCs/>
                        <w:color w:val="FF6D00"/>
                        <w:sz w:val="48"/>
                        <w:szCs w:val="48"/>
                        <w:lang w:val="en"/>
                      </w:rPr>
                      <w:t>Job Description</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01.05pt;height:288.75pt" o:bullet="t">
        <v:imagedata r:id="rId1" o:title="Blue"/>
      </v:shape>
    </w:pict>
  </w:numPicBullet>
  <w:abstractNum w:abstractNumId="0" w15:restartNumberingAfterBreak="0">
    <w:nsid w:val="892A4BAA"/>
    <w:multiLevelType w:val="hybridMultilevel"/>
    <w:tmpl w:val="1ED5838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036B96C"/>
    <w:multiLevelType w:val="hybridMultilevel"/>
    <w:tmpl w:val="218DBF5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D7E640F"/>
    <w:multiLevelType w:val="hybridMultilevel"/>
    <w:tmpl w:val="8616EC5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30321B0"/>
    <w:multiLevelType w:val="hybridMultilevel"/>
    <w:tmpl w:val="D0BF17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AC3FBA9"/>
    <w:multiLevelType w:val="hybridMultilevel"/>
    <w:tmpl w:val="FF3A1C7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FE1C8D1F"/>
    <w:multiLevelType w:val="hybridMultilevel"/>
    <w:tmpl w:val="F344225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FFC63397"/>
    <w:multiLevelType w:val="hybridMultilevel"/>
    <w:tmpl w:val="3BF0C6E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597828"/>
    <w:multiLevelType w:val="hybridMultilevel"/>
    <w:tmpl w:val="F2BCC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1287F7D"/>
    <w:multiLevelType w:val="hybridMultilevel"/>
    <w:tmpl w:val="37F4E800"/>
    <w:lvl w:ilvl="0" w:tplc="08090003">
      <w:start w:val="1"/>
      <w:numFmt w:val="bullet"/>
      <w:lvlText w:val="o"/>
      <w:lvlJc w:val="left"/>
      <w:pPr>
        <w:ind w:left="721" w:hanging="360"/>
      </w:pPr>
      <w:rPr>
        <w:rFonts w:ascii="Courier New" w:hAnsi="Courier New" w:cs="Courier New" w:hint="default"/>
      </w:rPr>
    </w:lvl>
    <w:lvl w:ilvl="1" w:tplc="08090003" w:tentative="1">
      <w:start w:val="1"/>
      <w:numFmt w:val="bullet"/>
      <w:lvlText w:val="o"/>
      <w:lvlJc w:val="left"/>
      <w:pPr>
        <w:ind w:left="1441" w:hanging="360"/>
      </w:pPr>
      <w:rPr>
        <w:rFonts w:ascii="Courier New" w:hAnsi="Courier New" w:cs="Courier New" w:hint="default"/>
      </w:rPr>
    </w:lvl>
    <w:lvl w:ilvl="2" w:tplc="08090005" w:tentative="1">
      <w:start w:val="1"/>
      <w:numFmt w:val="bullet"/>
      <w:lvlText w:val=""/>
      <w:lvlJc w:val="left"/>
      <w:pPr>
        <w:ind w:left="2161" w:hanging="360"/>
      </w:pPr>
      <w:rPr>
        <w:rFonts w:ascii="Wingdings" w:hAnsi="Wingdings" w:hint="default"/>
      </w:rPr>
    </w:lvl>
    <w:lvl w:ilvl="3" w:tplc="08090001" w:tentative="1">
      <w:start w:val="1"/>
      <w:numFmt w:val="bullet"/>
      <w:lvlText w:val=""/>
      <w:lvlJc w:val="left"/>
      <w:pPr>
        <w:ind w:left="2881" w:hanging="360"/>
      </w:pPr>
      <w:rPr>
        <w:rFonts w:ascii="Symbol" w:hAnsi="Symbol" w:hint="default"/>
      </w:rPr>
    </w:lvl>
    <w:lvl w:ilvl="4" w:tplc="08090003" w:tentative="1">
      <w:start w:val="1"/>
      <w:numFmt w:val="bullet"/>
      <w:lvlText w:val="o"/>
      <w:lvlJc w:val="left"/>
      <w:pPr>
        <w:ind w:left="3601" w:hanging="360"/>
      </w:pPr>
      <w:rPr>
        <w:rFonts w:ascii="Courier New" w:hAnsi="Courier New" w:cs="Courier New" w:hint="default"/>
      </w:rPr>
    </w:lvl>
    <w:lvl w:ilvl="5" w:tplc="08090005" w:tentative="1">
      <w:start w:val="1"/>
      <w:numFmt w:val="bullet"/>
      <w:lvlText w:val=""/>
      <w:lvlJc w:val="left"/>
      <w:pPr>
        <w:ind w:left="4321" w:hanging="360"/>
      </w:pPr>
      <w:rPr>
        <w:rFonts w:ascii="Wingdings" w:hAnsi="Wingdings" w:hint="default"/>
      </w:rPr>
    </w:lvl>
    <w:lvl w:ilvl="6" w:tplc="08090001" w:tentative="1">
      <w:start w:val="1"/>
      <w:numFmt w:val="bullet"/>
      <w:lvlText w:val=""/>
      <w:lvlJc w:val="left"/>
      <w:pPr>
        <w:ind w:left="5041" w:hanging="360"/>
      </w:pPr>
      <w:rPr>
        <w:rFonts w:ascii="Symbol" w:hAnsi="Symbol" w:hint="default"/>
      </w:rPr>
    </w:lvl>
    <w:lvl w:ilvl="7" w:tplc="08090003" w:tentative="1">
      <w:start w:val="1"/>
      <w:numFmt w:val="bullet"/>
      <w:lvlText w:val="o"/>
      <w:lvlJc w:val="left"/>
      <w:pPr>
        <w:ind w:left="5761" w:hanging="360"/>
      </w:pPr>
      <w:rPr>
        <w:rFonts w:ascii="Courier New" w:hAnsi="Courier New" w:cs="Courier New" w:hint="default"/>
      </w:rPr>
    </w:lvl>
    <w:lvl w:ilvl="8" w:tplc="08090005" w:tentative="1">
      <w:start w:val="1"/>
      <w:numFmt w:val="bullet"/>
      <w:lvlText w:val=""/>
      <w:lvlJc w:val="left"/>
      <w:pPr>
        <w:ind w:left="6481" w:hanging="360"/>
      </w:pPr>
      <w:rPr>
        <w:rFonts w:ascii="Wingdings" w:hAnsi="Wingdings" w:hint="default"/>
      </w:rPr>
    </w:lvl>
  </w:abstractNum>
  <w:abstractNum w:abstractNumId="9" w15:restartNumberingAfterBreak="0">
    <w:nsid w:val="02C60C7F"/>
    <w:multiLevelType w:val="hybridMultilevel"/>
    <w:tmpl w:val="74822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5C9D578"/>
    <w:multiLevelType w:val="hybridMultilevel"/>
    <w:tmpl w:val="C0894DB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73B25A7"/>
    <w:multiLevelType w:val="hybridMultilevel"/>
    <w:tmpl w:val="86363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86E5E95"/>
    <w:multiLevelType w:val="hybridMultilevel"/>
    <w:tmpl w:val="216B12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A3A7FE7"/>
    <w:multiLevelType w:val="hybridMultilevel"/>
    <w:tmpl w:val="4FD4E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E0C1EE5"/>
    <w:multiLevelType w:val="multilevel"/>
    <w:tmpl w:val="BC4A003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F322991"/>
    <w:multiLevelType w:val="hybridMultilevel"/>
    <w:tmpl w:val="934C50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3043069"/>
    <w:multiLevelType w:val="hybridMultilevel"/>
    <w:tmpl w:val="D24E8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67E09BB"/>
    <w:multiLevelType w:val="hybridMultilevel"/>
    <w:tmpl w:val="927FB83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17775DA5"/>
    <w:multiLevelType w:val="hybridMultilevel"/>
    <w:tmpl w:val="0A908054"/>
    <w:lvl w:ilvl="0" w:tplc="46E88DE4">
      <w:start w:val="1"/>
      <w:numFmt w:val="bullet"/>
      <w:pStyle w:val="Bulletpoints"/>
      <w:lvlText w:val=""/>
      <w:lvlJc w:val="left"/>
      <w:pPr>
        <w:tabs>
          <w:tab w:val="num" w:pos="644"/>
        </w:tabs>
        <w:ind w:left="644" w:hanging="360"/>
      </w:pPr>
      <w:rPr>
        <w:rFonts w:ascii="Symbol" w:hAnsi="Symbol" w:hint="default"/>
      </w:rPr>
    </w:lvl>
    <w:lvl w:ilvl="1" w:tplc="08090003">
      <w:start w:val="1"/>
      <w:numFmt w:val="bullet"/>
      <w:lvlText w:val="o"/>
      <w:lvlJc w:val="left"/>
      <w:pPr>
        <w:tabs>
          <w:tab w:val="num" w:pos="2084"/>
        </w:tabs>
        <w:ind w:left="2084" w:hanging="360"/>
      </w:pPr>
      <w:rPr>
        <w:rFonts w:ascii="Courier New" w:hAnsi="Courier New" w:cs="Courier New" w:hint="default"/>
      </w:rPr>
    </w:lvl>
    <w:lvl w:ilvl="2" w:tplc="08090005" w:tentative="1">
      <w:start w:val="1"/>
      <w:numFmt w:val="bullet"/>
      <w:lvlText w:val=""/>
      <w:lvlJc w:val="left"/>
      <w:pPr>
        <w:tabs>
          <w:tab w:val="num" w:pos="2804"/>
        </w:tabs>
        <w:ind w:left="2804" w:hanging="360"/>
      </w:pPr>
      <w:rPr>
        <w:rFonts w:ascii="Wingdings" w:hAnsi="Wingdings" w:hint="default"/>
      </w:rPr>
    </w:lvl>
    <w:lvl w:ilvl="3" w:tplc="08090001" w:tentative="1">
      <w:start w:val="1"/>
      <w:numFmt w:val="bullet"/>
      <w:lvlText w:val=""/>
      <w:lvlJc w:val="left"/>
      <w:pPr>
        <w:tabs>
          <w:tab w:val="num" w:pos="3524"/>
        </w:tabs>
        <w:ind w:left="3524" w:hanging="360"/>
      </w:pPr>
      <w:rPr>
        <w:rFonts w:ascii="Symbol" w:hAnsi="Symbol" w:hint="default"/>
      </w:rPr>
    </w:lvl>
    <w:lvl w:ilvl="4" w:tplc="08090003" w:tentative="1">
      <w:start w:val="1"/>
      <w:numFmt w:val="bullet"/>
      <w:lvlText w:val="o"/>
      <w:lvlJc w:val="left"/>
      <w:pPr>
        <w:tabs>
          <w:tab w:val="num" w:pos="4244"/>
        </w:tabs>
        <w:ind w:left="4244" w:hanging="360"/>
      </w:pPr>
      <w:rPr>
        <w:rFonts w:ascii="Courier New" w:hAnsi="Courier New" w:cs="Courier New" w:hint="default"/>
      </w:rPr>
    </w:lvl>
    <w:lvl w:ilvl="5" w:tplc="08090005" w:tentative="1">
      <w:start w:val="1"/>
      <w:numFmt w:val="bullet"/>
      <w:lvlText w:val=""/>
      <w:lvlJc w:val="left"/>
      <w:pPr>
        <w:tabs>
          <w:tab w:val="num" w:pos="4964"/>
        </w:tabs>
        <w:ind w:left="4964" w:hanging="360"/>
      </w:pPr>
      <w:rPr>
        <w:rFonts w:ascii="Wingdings" w:hAnsi="Wingdings" w:hint="default"/>
      </w:rPr>
    </w:lvl>
    <w:lvl w:ilvl="6" w:tplc="08090001" w:tentative="1">
      <w:start w:val="1"/>
      <w:numFmt w:val="bullet"/>
      <w:lvlText w:val=""/>
      <w:lvlJc w:val="left"/>
      <w:pPr>
        <w:tabs>
          <w:tab w:val="num" w:pos="5684"/>
        </w:tabs>
        <w:ind w:left="5684" w:hanging="360"/>
      </w:pPr>
      <w:rPr>
        <w:rFonts w:ascii="Symbol" w:hAnsi="Symbol" w:hint="default"/>
      </w:rPr>
    </w:lvl>
    <w:lvl w:ilvl="7" w:tplc="08090003" w:tentative="1">
      <w:start w:val="1"/>
      <w:numFmt w:val="bullet"/>
      <w:lvlText w:val="o"/>
      <w:lvlJc w:val="left"/>
      <w:pPr>
        <w:tabs>
          <w:tab w:val="num" w:pos="6404"/>
        </w:tabs>
        <w:ind w:left="6404" w:hanging="360"/>
      </w:pPr>
      <w:rPr>
        <w:rFonts w:ascii="Courier New" w:hAnsi="Courier New" w:cs="Courier New" w:hint="default"/>
      </w:rPr>
    </w:lvl>
    <w:lvl w:ilvl="8" w:tplc="08090005" w:tentative="1">
      <w:start w:val="1"/>
      <w:numFmt w:val="bullet"/>
      <w:lvlText w:val=""/>
      <w:lvlJc w:val="left"/>
      <w:pPr>
        <w:tabs>
          <w:tab w:val="num" w:pos="7124"/>
        </w:tabs>
        <w:ind w:left="7124" w:hanging="360"/>
      </w:pPr>
      <w:rPr>
        <w:rFonts w:ascii="Wingdings" w:hAnsi="Wingdings" w:hint="default"/>
      </w:rPr>
    </w:lvl>
  </w:abstractNum>
  <w:abstractNum w:abstractNumId="19" w15:restartNumberingAfterBreak="0">
    <w:nsid w:val="1B09778F"/>
    <w:multiLevelType w:val="hybridMultilevel"/>
    <w:tmpl w:val="1A9F966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C674270"/>
    <w:multiLevelType w:val="hybridMultilevel"/>
    <w:tmpl w:val="2B4A1D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0CF6FE4"/>
    <w:multiLevelType w:val="hybridMultilevel"/>
    <w:tmpl w:val="9712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1DC2E95"/>
    <w:multiLevelType w:val="hybridMultilevel"/>
    <w:tmpl w:val="F0BE344E"/>
    <w:lvl w:ilvl="0" w:tplc="73F63648">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1150C7"/>
    <w:multiLevelType w:val="hybridMultilevel"/>
    <w:tmpl w:val="F81FDD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38BA720B"/>
    <w:multiLevelType w:val="hybridMultilevel"/>
    <w:tmpl w:val="1086413E"/>
    <w:lvl w:ilvl="0" w:tplc="0DFE139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40716F85"/>
    <w:multiLevelType w:val="multilevel"/>
    <w:tmpl w:val="26804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25F74A7"/>
    <w:multiLevelType w:val="hybridMultilevel"/>
    <w:tmpl w:val="7F5C5A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3181CF3"/>
    <w:multiLevelType w:val="hybridMultilevel"/>
    <w:tmpl w:val="5DACB13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44E128D6"/>
    <w:multiLevelType w:val="hybridMultilevel"/>
    <w:tmpl w:val="26F874AE"/>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67288F8"/>
    <w:multiLevelType w:val="hybridMultilevel"/>
    <w:tmpl w:val="AF6B49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A7C1D6E"/>
    <w:multiLevelType w:val="hybridMultilevel"/>
    <w:tmpl w:val="EA2648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1556D9F"/>
    <w:multiLevelType w:val="hybridMultilevel"/>
    <w:tmpl w:val="FD44B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26F484"/>
    <w:multiLevelType w:val="hybridMultilevel"/>
    <w:tmpl w:val="9DB304F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52600083"/>
    <w:multiLevelType w:val="hybridMultilevel"/>
    <w:tmpl w:val="B4C229C0"/>
    <w:lvl w:ilvl="0" w:tplc="5B2873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3EC8213"/>
    <w:multiLevelType w:val="hybridMultilevel"/>
    <w:tmpl w:val="DBC900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5A1518D0"/>
    <w:multiLevelType w:val="multilevel"/>
    <w:tmpl w:val="3432E1E8"/>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E393A68"/>
    <w:multiLevelType w:val="hybridMultilevel"/>
    <w:tmpl w:val="5647AE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5F2A1652"/>
    <w:multiLevelType w:val="hybridMultilevel"/>
    <w:tmpl w:val="1B642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F9F260F"/>
    <w:multiLevelType w:val="hybridMultilevel"/>
    <w:tmpl w:val="6250F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1F5449"/>
    <w:multiLevelType w:val="multilevel"/>
    <w:tmpl w:val="89CE2468"/>
    <w:lvl w:ilvl="0">
      <w:start w:val="1"/>
      <w:numFmt w:val="bullet"/>
      <w:lvlText w:val=""/>
      <w:lvlPicBulletId w:val="0"/>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5914301"/>
    <w:multiLevelType w:val="hybridMultilevel"/>
    <w:tmpl w:val="EAE8655A"/>
    <w:lvl w:ilvl="0" w:tplc="5B28739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F4E4494"/>
    <w:multiLevelType w:val="hybridMultilevel"/>
    <w:tmpl w:val="AE84A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CF39D0"/>
    <w:multiLevelType w:val="hybridMultilevel"/>
    <w:tmpl w:val="5AB0A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25"/>
  </w:num>
  <w:num w:numId="3">
    <w:abstractNumId w:val="39"/>
  </w:num>
  <w:num w:numId="4">
    <w:abstractNumId w:val="28"/>
  </w:num>
  <w:num w:numId="5">
    <w:abstractNumId w:val="7"/>
  </w:num>
  <w:num w:numId="6">
    <w:abstractNumId w:val="8"/>
  </w:num>
  <w:num w:numId="7">
    <w:abstractNumId w:val="13"/>
  </w:num>
  <w:num w:numId="8">
    <w:abstractNumId w:val="26"/>
  </w:num>
  <w:num w:numId="9">
    <w:abstractNumId w:val="35"/>
  </w:num>
  <w:num w:numId="10">
    <w:abstractNumId w:val="19"/>
  </w:num>
  <w:num w:numId="11">
    <w:abstractNumId w:val="32"/>
  </w:num>
  <w:num w:numId="12">
    <w:abstractNumId w:val="29"/>
  </w:num>
  <w:num w:numId="13">
    <w:abstractNumId w:val="36"/>
  </w:num>
  <w:num w:numId="14">
    <w:abstractNumId w:val="4"/>
  </w:num>
  <w:num w:numId="15">
    <w:abstractNumId w:val="3"/>
  </w:num>
  <w:num w:numId="16">
    <w:abstractNumId w:val="22"/>
  </w:num>
  <w:num w:numId="17">
    <w:abstractNumId w:val="17"/>
  </w:num>
  <w:num w:numId="18">
    <w:abstractNumId w:val="1"/>
  </w:num>
  <w:num w:numId="19">
    <w:abstractNumId w:val="40"/>
  </w:num>
  <w:num w:numId="20">
    <w:abstractNumId w:val="27"/>
  </w:num>
  <w:num w:numId="21">
    <w:abstractNumId w:val="5"/>
  </w:num>
  <w:num w:numId="22">
    <w:abstractNumId w:val="10"/>
  </w:num>
  <w:num w:numId="23">
    <w:abstractNumId w:val="30"/>
  </w:num>
  <w:num w:numId="24">
    <w:abstractNumId w:val="2"/>
  </w:num>
  <w:num w:numId="25">
    <w:abstractNumId w:val="0"/>
  </w:num>
  <w:num w:numId="26">
    <w:abstractNumId w:val="6"/>
  </w:num>
  <w:num w:numId="27">
    <w:abstractNumId w:val="34"/>
  </w:num>
  <w:num w:numId="28">
    <w:abstractNumId w:val="12"/>
  </w:num>
  <w:num w:numId="29">
    <w:abstractNumId w:val="23"/>
  </w:num>
  <w:num w:numId="30">
    <w:abstractNumId w:val="33"/>
  </w:num>
  <w:num w:numId="31">
    <w:abstractNumId w:val="21"/>
  </w:num>
  <w:num w:numId="32">
    <w:abstractNumId w:val="16"/>
  </w:num>
  <w:num w:numId="33">
    <w:abstractNumId w:val="37"/>
  </w:num>
  <w:num w:numId="34">
    <w:abstractNumId w:val="42"/>
  </w:num>
  <w:num w:numId="35">
    <w:abstractNumId w:val="20"/>
  </w:num>
  <w:num w:numId="36">
    <w:abstractNumId w:val="31"/>
  </w:num>
  <w:num w:numId="37">
    <w:abstractNumId w:val="14"/>
  </w:num>
  <w:num w:numId="38">
    <w:abstractNumId w:val="24"/>
  </w:num>
  <w:num w:numId="39">
    <w:abstractNumId w:val="15"/>
  </w:num>
  <w:num w:numId="40">
    <w:abstractNumId w:val="11"/>
  </w:num>
  <w:num w:numId="41">
    <w:abstractNumId w:val="41"/>
  </w:num>
  <w:num w:numId="42">
    <w:abstractNumId w:val="9"/>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2F3"/>
    <w:rsid w:val="000036F9"/>
    <w:rsid w:val="00004E02"/>
    <w:rsid w:val="00010512"/>
    <w:rsid w:val="00020B9B"/>
    <w:rsid w:val="00024532"/>
    <w:rsid w:val="00060D05"/>
    <w:rsid w:val="00061821"/>
    <w:rsid w:val="000651FC"/>
    <w:rsid w:val="00066D23"/>
    <w:rsid w:val="000704FB"/>
    <w:rsid w:val="00071844"/>
    <w:rsid w:val="00073401"/>
    <w:rsid w:val="00091F44"/>
    <w:rsid w:val="00093B23"/>
    <w:rsid w:val="0009705C"/>
    <w:rsid w:val="00097A17"/>
    <w:rsid w:val="000A6B61"/>
    <w:rsid w:val="000B02CC"/>
    <w:rsid w:val="000C1D73"/>
    <w:rsid w:val="000C4E4A"/>
    <w:rsid w:val="000C6093"/>
    <w:rsid w:val="000C764A"/>
    <w:rsid w:val="000D672C"/>
    <w:rsid w:val="000E0AA8"/>
    <w:rsid w:val="000E2FCE"/>
    <w:rsid w:val="000F5CF4"/>
    <w:rsid w:val="000F5DF8"/>
    <w:rsid w:val="00100C6C"/>
    <w:rsid w:val="00101CCF"/>
    <w:rsid w:val="001148E9"/>
    <w:rsid w:val="001244B0"/>
    <w:rsid w:val="00125CDC"/>
    <w:rsid w:val="00126B06"/>
    <w:rsid w:val="0013195F"/>
    <w:rsid w:val="00132BA1"/>
    <w:rsid w:val="00132D32"/>
    <w:rsid w:val="0013662D"/>
    <w:rsid w:val="00136B0B"/>
    <w:rsid w:val="001439BA"/>
    <w:rsid w:val="00147196"/>
    <w:rsid w:val="0015483D"/>
    <w:rsid w:val="00163DBC"/>
    <w:rsid w:val="00175BC6"/>
    <w:rsid w:val="0017757B"/>
    <w:rsid w:val="001779AF"/>
    <w:rsid w:val="00193D8F"/>
    <w:rsid w:val="00196105"/>
    <w:rsid w:val="001A2FD6"/>
    <w:rsid w:val="001A4E1F"/>
    <w:rsid w:val="001B6617"/>
    <w:rsid w:val="001C064F"/>
    <w:rsid w:val="001C2857"/>
    <w:rsid w:val="001D5A79"/>
    <w:rsid w:val="001E0D89"/>
    <w:rsid w:val="001E282E"/>
    <w:rsid w:val="001E2C2C"/>
    <w:rsid w:val="001F4B41"/>
    <w:rsid w:val="00222815"/>
    <w:rsid w:val="00232FAC"/>
    <w:rsid w:val="00244366"/>
    <w:rsid w:val="0025198C"/>
    <w:rsid w:val="0025274D"/>
    <w:rsid w:val="00266B09"/>
    <w:rsid w:val="002762D5"/>
    <w:rsid w:val="00280F70"/>
    <w:rsid w:val="0028133A"/>
    <w:rsid w:val="00282D44"/>
    <w:rsid w:val="002838AA"/>
    <w:rsid w:val="002845CA"/>
    <w:rsid w:val="00284602"/>
    <w:rsid w:val="002879AB"/>
    <w:rsid w:val="00295217"/>
    <w:rsid w:val="002A3C56"/>
    <w:rsid w:val="002A41F3"/>
    <w:rsid w:val="002A4FDA"/>
    <w:rsid w:val="002C0DBE"/>
    <w:rsid w:val="002C0F8C"/>
    <w:rsid w:val="002C557F"/>
    <w:rsid w:val="002D343F"/>
    <w:rsid w:val="002D74AD"/>
    <w:rsid w:val="002E15E3"/>
    <w:rsid w:val="002E26CF"/>
    <w:rsid w:val="002E5B80"/>
    <w:rsid w:val="002E7D65"/>
    <w:rsid w:val="002F1C73"/>
    <w:rsid w:val="002F62C4"/>
    <w:rsid w:val="00315CE2"/>
    <w:rsid w:val="003310C5"/>
    <w:rsid w:val="003367F2"/>
    <w:rsid w:val="00337CE0"/>
    <w:rsid w:val="00357132"/>
    <w:rsid w:val="0036024A"/>
    <w:rsid w:val="00360EFB"/>
    <w:rsid w:val="00367018"/>
    <w:rsid w:val="003731C5"/>
    <w:rsid w:val="003804A4"/>
    <w:rsid w:val="0038196B"/>
    <w:rsid w:val="00382922"/>
    <w:rsid w:val="003841EE"/>
    <w:rsid w:val="003858E1"/>
    <w:rsid w:val="0039130A"/>
    <w:rsid w:val="00392FB8"/>
    <w:rsid w:val="00393641"/>
    <w:rsid w:val="003966F3"/>
    <w:rsid w:val="003A1BCA"/>
    <w:rsid w:val="003A4767"/>
    <w:rsid w:val="003D4830"/>
    <w:rsid w:val="003D749B"/>
    <w:rsid w:val="003E3972"/>
    <w:rsid w:val="003F224F"/>
    <w:rsid w:val="003F2B13"/>
    <w:rsid w:val="003F31DA"/>
    <w:rsid w:val="003F5840"/>
    <w:rsid w:val="003F7DC5"/>
    <w:rsid w:val="00401378"/>
    <w:rsid w:val="004013DD"/>
    <w:rsid w:val="00402052"/>
    <w:rsid w:val="00402507"/>
    <w:rsid w:val="004119DD"/>
    <w:rsid w:val="00414290"/>
    <w:rsid w:val="004162B7"/>
    <w:rsid w:val="004307C7"/>
    <w:rsid w:val="00433912"/>
    <w:rsid w:val="00434B94"/>
    <w:rsid w:val="00435500"/>
    <w:rsid w:val="00436E93"/>
    <w:rsid w:val="004379B4"/>
    <w:rsid w:val="00444EED"/>
    <w:rsid w:val="004522D9"/>
    <w:rsid w:val="00460ADE"/>
    <w:rsid w:val="004730D0"/>
    <w:rsid w:val="00491F83"/>
    <w:rsid w:val="00493541"/>
    <w:rsid w:val="00493E7A"/>
    <w:rsid w:val="004952F9"/>
    <w:rsid w:val="004A268E"/>
    <w:rsid w:val="004A2E22"/>
    <w:rsid w:val="004A6121"/>
    <w:rsid w:val="004A7E0C"/>
    <w:rsid w:val="004C34D3"/>
    <w:rsid w:val="004C3FBE"/>
    <w:rsid w:val="004C5042"/>
    <w:rsid w:val="004C7586"/>
    <w:rsid w:val="004D06CA"/>
    <w:rsid w:val="004D12F6"/>
    <w:rsid w:val="004D6793"/>
    <w:rsid w:val="004E0205"/>
    <w:rsid w:val="004E1224"/>
    <w:rsid w:val="004F3A09"/>
    <w:rsid w:val="004F42B5"/>
    <w:rsid w:val="00501084"/>
    <w:rsid w:val="00502B77"/>
    <w:rsid w:val="00510F69"/>
    <w:rsid w:val="00520996"/>
    <w:rsid w:val="00523D1D"/>
    <w:rsid w:val="005412F7"/>
    <w:rsid w:val="00541602"/>
    <w:rsid w:val="00544C9B"/>
    <w:rsid w:val="00545BC6"/>
    <w:rsid w:val="00551993"/>
    <w:rsid w:val="00553D7E"/>
    <w:rsid w:val="005610B3"/>
    <w:rsid w:val="0056221B"/>
    <w:rsid w:val="00573BF9"/>
    <w:rsid w:val="00577C85"/>
    <w:rsid w:val="00586841"/>
    <w:rsid w:val="00590F59"/>
    <w:rsid w:val="0059237E"/>
    <w:rsid w:val="00596249"/>
    <w:rsid w:val="005973AE"/>
    <w:rsid w:val="005A2970"/>
    <w:rsid w:val="005D129A"/>
    <w:rsid w:val="005D1DBF"/>
    <w:rsid w:val="005E53D5"/>
    <w:rsid w:val="005E5538"/>
    <w:rsid w:val="005F25CC"/>
    <w:rsid w:val="005F6FD9"/>
    <w:rsid w:val="006012E6"/>
    <w:rsid w:val="006013EE"/>
    <w:rsid w:val="006028C2"/>
    <w:rsid w:val="00616679"/>
    <w:rsid w:val="00622689"/>
    <w:rsid w:val="0062380B"/>
    <w:rsid w:val="0064153D"/>
    <w:rsid w:val="0064441E"/>
    <w:rsid w:val="006569C1"/>
    <w:rsid w:val="0065725E"/>
    <w:rsid w:val="00670077"/>
    <w:rsid w:val="006742B9"/>
    <w:rsid w:val="00675F72"/>
    <w:rsid w:val="006829F4"/>
    <w:rsid w:val="006A416C"/>
    <w:rsid w:val="006B6382"/>
    <w:rsid w:val="006C0792"/>
    <w:rsid w:val="006C5A21"/>
    <w:rsid w:val="006E05F3"/>
    <w:rsid w:val="006E17A8"/>
    <w:rsid w:val="006E6B63"/>
    <w:rsid w:val="006F558F"/>
    <w:rsid w:val="006F6E1D"/>
    <w:rsid w:val="0070421C"/>
    <w:rsid w:val="00710B9C"/>
    <w:rsid w:val="00715CBB"/>
    <w:rsid w:val="00716A4B"/>
    <w:rsid w:val="00726F08"/>
    <w:rsid w:val="00732A53"/>
    <w:rsid w:val="00734A29"/>
    <w:rsid w:val="00735D8E"/>
    <w:rsid w:val="00736818"/>
    <w:rsid w:val="00740758"/>
    <w:rsid w:val="0074521F"/>
    <w:rsid w:val="007474B8"/>
    <w:rsid w:val="00755391"/>
    <w:rsid w:val="007555F3"/>
    <w:rsid w:val="0076194B"/>
    <w:rsid w:val="00764C52"/>
    <w:rsid w:val="007713A8"/>
    <w:rsid w:val="00775DF2"/>
    <w:rsid w:val="00784BED"/>
    <w:rsid w:val="00794DB2"/>
    <w:rsid w:val="007A7FDB"/>
    <w:rsid w:val="007B307E"/>
    <w:rsid w:val="007C04D7"/>
    <w:rsid w:val="007C4EF7"/>
    <w:rsid w:val="007D0B8C"/>
    <w:rsid w:val="007D6FD1"/>
    <w:rsid w:val="007E0ABD"/>
    <w:rsid w:val="007E2775"/>
    <w:rsid w:val="007E54C2"/>
    <w:rsid w:val="007E590C"/>
    <w:rsid w:val="007E76BE"/>
    <w:rsid w:val="007F1CF4"/>
    <w:rsid w:val="0080720A"/>
    <w:rsid w:val="00807F19"/>
    <w:rsid w:val="00811DC5"/>
    <w:rsid w:val="00813C24"/>
    <w:rsid w:val="00814A4B"/>
    <w:rsid w:val="00820D2E"/>
    <w:rsid w:val="00822ECF"/>
    <w:rsid w:val="00823BF9"/>
    <w:rsid w:val="00824300"/>
    <w:rsid w:val="00830813"/>
    <w:rsid w:val="00831251"/>
    <w:rsid w:val="00833BD5"/>
    <w:rsid w:val="008367A9"/>
    <w:rsid w:val="008448DB"/>
    <w:rsid w:val="00853E0A"/>
    <w:rsid w:val="00856D46"/>
    <w:rsid w:val="0086155C"/>
    <w:rsid w:val="00863240"/>
    <w:rsid w:val="00863D30"/>
    <w:rsid w:val="00871430"/>
    <w:rsid w:val="00873AD6"/>
    <w:rsid w:val="0087424B"/>
    <w:rsid w:val="00887AE9"/>
    <w:rsid w:val="00892A29"/>
    <w:rsid w:val="00892DBD"/>
    <w:rsid w:val="008942C2"/>
    <w:rsid w:val="008A43C4"/>
    <w:rsid w:val="008B353E"/>
    <w:rsid w:val="008C1199"/>
    <w:rsid w:val="008C3F2B"/>
    <w:rsid w:val="008C5F4F"/>
    <w:rsid w:val="008D639C"/>
    <w:rsid w:val="008E1388"/>
    <w:rsid w:val="008E2E5F"/>
    <w:rsid w:val="008F0D8D"/>
    <w:rsid w:val="008F41B5"/>
    <w:rsid w:val="008F570A"/>
    <w:rsid w:val="00900916"/>
    <w:rsid w:val="009009DD"/>
    <w:rsid w:val="00906C29"/>
    <w:rsid w:val="009075D5"/>
    <w:rsid w:val="00911130"/>
    <w:rsid w:val="00912B12"/>
    <w:rsid w:val="0091319D"/>
    <w:rsid w:val="0091375A"/>
    <w:rsid w:val="00914691"/>
    <w:rsid w:val="00917A27"/>
    <w:rsid w:val="00926DA5"/>
    <w:rsid w:val="00931205"/>
    <w:rsid w:val="00937487"/>
    <w:rsid w:val="00937CCD"/>
    <w:rsid w:val="00943CC0"/>
    <w:rsid w:val="00943FDD"/>
    <w:rsid w:val="009609D4"/>
    <w:rsid w:val="00961D4F"/>
    <w:rsid w:val="00972647"/>
    <w:rsid w:val="0097271C"/>
    <w:rsid w:val="00974228"/>
    <w:rsid w:val="00981153"/>
    <w:rsid w:val="00982490"/>
    <w:rsid w:val="009858D5"/>
    <w:rsid w:val="009A328B"/>
    <w:rsid w:val="009B69EC"/>
    <w:rsid w:val="009C2B93"/>
    <w:rsid w:val="009C2D0A"/>
    <w:rsid w:val="009E5647"/>
    <w:rsid w:val="009E72F3"/>
    <w:rsid w:val="009F386F"/>
    <w:rsid w:val="00A04C2E"/>
    <w:rsid w:val="00A04C55"/>
    <w:rsid w:val="00A04DEB"/>
    <w:rsid w:val="00A054B8"/>
    <w:rsid w:val="00A22C0D"/>
    <w:rsid w:val="00A279D8"/>
    <w:rsid w:val="00A30EBE"/>
    <w:rsid w:val="00A311A1"/>
    <w:rsid w:val="00A41715"/>
    <w:rsid w:val="00A455C3"/>
    <w:rsid w:val="00A45E8D"/>
    <w:rsid w:val="00A52DD6"/>
    <w:rsid w:val="00A5797F"/>
    <w:rsid w:val="00A762B9"/>
    <w:rsid w:val="00A841BC"/>
    <w:rsid w:val="00A90794"/>
    <w:rsid w:val="00A92147"/>
    <w:rsid w:val="00A9513C"/>
    <w:rsid w:val="00A962D8"/>
    <w:rsid w:val="00A975E4"/>
    <w:rsid w:val="00AA2742"/>
    <w:rsid w:val="00AB0DAB"/>
    <w:rsid w:val="00AB12C0"/>
    <w:rsid w:val="00AB1EED"/>
    <w:rsid w:val="00AB3186"/>
    <w:rsid w:val="00AB7707"/>
    <w:rsid w:val="00AC5958"/>
    <w:rsid w:val="00AE1CFC"/>
    <w:rsid w:val="00AE3728"/>
    <w:rsid w:val="00AE6843"/>
    <w:rsid w:val="00AF059D"/>
    <w:rsid w:val="00AF100C"/>
    <w:rsid w:val="00AF7646"/>
    <w:rsid w:val="00B007E7"/>
    <w:rsid w:val="00B03485"/>
    <w:rsid w:val="00B05A6D"/>
    <w:rsid w:val="00B1258F"/>
    <w:rsid w:val="00B14C0B"/>
    <w:rsid w:val="00B200D3"/>
    <w:rsid w:val="00B21AE9"/>
    <w:rsid w:val="00B2382D"/>
    <w:rsid w:val="00B27CCF"/>
    <w:rsid w:val="00B4515F"/>
    <w:rsid w:val="00B459AD"/>
    <w:rsid w:val="00B46ABA"/>
    <w:rsid w:val="00B53964"/>
    <w:rsid w:val="00B55752"/>
    <w:rsid w:val="00B613A1"/>
    <w:rsid w:val="00B639C0"/>
    <w:rsid w:val="00B63BB2"/>
    <w:rsid w:val="00B74C65"/>
    <w:rsid w:val="00B86871"/>
    <w:rsid w:val="00B87A94"/>
    <w:rsid w:val="00B90999"/>
    <w:rsid w:val="00B91D6D"/>
    <w:rsid w:val="00BB15A3"/>
    <w:rsid w:val="00BC7759"/>
    <w:rsid w:val="00BD773B"/>
    <w:rsid w:val="00BD79AF"/>
    <w:rsid w:val="00BE2E59"/>
    <w:rsid w:val="00BF34E4"/>
    <w:rsid w:val="00C03221"/>
    <w:rsid w:val="00C062D0"/>
    <w:rsid w:val="00C10EAE"/>
    <w:rsid w:val="00C15AF0"/>
    <w:rsid w:val="00C337DF"/>
    <w:rsid w:val="00C34D39"/>
    <w:rsid w:val="00C40299"/>
    <w:rsid w:val="00C413CD"/>
    <w:rsid w:val="00C501C4"/>
    <w:rsid w:val="00C542A6"/>
    <w:rsid w:val="00C71CAD"/>
    <w:rsid w:val="00C7749B"/>
    <w:rsid w:val="00C83F7D"/>
    <w:rsid w:val="00C87267"/>
    <w:rsid w:val="00C92B89"/>
    <w:rsid w:val="00C93C28"/>
    <w:rsid w:val="00CA0CC6"/>
    <w:rsid w:val="00CA4899"/>
    <w:rsid w:val="00CB2BDC"/>
    <w:rsid w:val="00CB497F"/>
    <w:rsid w:val="00CC6810"/>
    <w:rsid w:val="00CC692D"/>
    <w:rsid w:val="00CD12BB"/>
    <w:rsid w:val="00CD13ED"/>
    <w:rsid w:val="00CD25B0"/>
    <w:rsid w:val="00CF7FFC"/>
    <w:rsid w:val="00D0123D"/>
    <w:rsid w:val="00D032B7"/>
    <w:rsid w:val="00D064E2"/>
    <w:rsid w:val="00D115CB"/>
    <w:rsid w:val="00D12CD6"/>
    <w:rsid w:val="00D15E96"/>
    <w:rsid w:val="00D22E7E"/>
    <w:rsid w:val="00D24C30"/>
    <w:rsid w:val="00D24F8D"/>
    <w:rsid w:val="00D2720B"/>
    <w:rsid w:val="00D31AED"/>
    <w:rsid w:val="00D41B82"/>
    <w:rsid w:val="00D4210B"/>
    <w:rsid w:val="00D47515"/>
    <w:rsid w:val="00D52A4A"/>
    <w:rsid w:val="00D54543"/>
    <w:rsid w:val="00D60620"/>
    <w:rsid w:val="00D64CFE"/>
    <w:rsid w:val="00D76588"/>
    <w:rsid w:val="00D906E5"/>
    <w:rsid w:val="00D979C6"/>
    <w:rsid w:val="00DA09B4"/>
    <w:rsid w:val="00DA0AC0"/>
    <w:rsid w:val="00DA2058"/>
    <w:rsid w:val="00DB507A"/>
    <w:rsid w:val="00DB513A"/>
    <w:rsid w:val="00DC104C"/>
    <w:rsid w:val="00DC5FBC"/>
    <w:rsid w:val="00DD111A"/>
    <w:rsid w:val="00DD2521"/>
    <w:rsid w:val="00DD2EBB"/>
    <w:rsid w:val="00DD71FC"/>
    <w:rsid w:val="00DE7D76"/>
    <w:rsid w:val="00DF0A3A"/>
    <w:rsid w:val="00E050FF"/>
    <w:rsid w:val="00E0554B"/>
    <w:rsid w:val="00E17326"/>
    <w:rsid w:val="00E2286B"/>
    <w:rsid w:val="00E309C9"/>
    <w:rsid w:val="00E32F12"/>
    <w:rsid w:val="00E36DFD"/>
    <w:rsid w:val="00E44EAE"/>
    <w:rsid w:val="00E571F9"/>
    <w:rsid w:val="00E6041E"/>
    <w:rsid w:val="00E70C41"/>
    <w:rsid w:val="00E75A84"/>
    <w:rsid w:val="00E8044A"/>
    <w:rsid w:val="00E85077"/>
    <w:rsid w:val="00E91549"/>
    <w:rsid w:val="00E92A3B"/>
    <w:rsid w:val="00EA01B7"/>
    <w:rsid w:val="00EA0B48"/>
    <w:rsid w:val="00EA198B"/>
    <w:rsid w:val="00EA48C1"/>
    <w:rsid w:val="00EB25D6"/>
    <w:rsid w:val="00EC3C71"/>
    <w:rsid w:val="00ED3F85"/>
    <w:rsid w:val="00ED4969"/>
    <w:rsid w:val="00ED7342"/>
    <w:rsid w:val="00EE258E"/>
    <w:rsid w:val="00EE4ABB"/>
    <w:rsid w:val="00EE64D9"/>
    <w:rsid w:val="00EF12C0"/>
    <w:rsid w:val="00EF5AF5"/>
    <w:rsid w:val="00F01C02"/>
    <w:rsid w:val="00F01F4F"/>
    <w:rsid w:val="00F064A0"/>
    <w:rsid w:val="00F110F5"/>
    <w:rsid w:val="00F173E6"/>
    <w:rsid w:val="00F248D3"/>
    <w:rsid w:val="00F3113E"/>
    <w:rsid w:val="00F32D58"/>
    <w:rsid w:val="00F36BBF"/>
    <w:rsid w:val="00F43DBB"/>
    <w:rsid w:val="00F56127"/>
    <w:rsid w:val="00F64472"/>
    <w:rsid w:val="00F66D5A"/>
    <w:rsid w:val="00F73794"/>
    <w:rsid w:val="00FA0E15"/>
    <w:rsid w:val="00FA48DF"/>
    <w:rsid w:val="00FA7BB2"/>
    <w:rsid w:val="00FB4EE7"/>
    <w:rsid w:val="00FB6EF4"/>
    <w:rsid w:val="00FC22BD"/>
    <w:rsid w:val="00FC29E8"/>
    <w:rsid w:val="00FC2A76"/>
    <w:rsid w:val="00FD6D73"/>
    <w:rsid w:val="00FD71B3"/>
    <w:rsid w:val="00FF30E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3073"/>
    <o:shapelayout v:ext="edit">
      <o:idmap v:ext="edit" data="2"/>
    </o:shapelayout>
  </w:shapeDefaults>
  <w:decimalSymbol w:val="."/>
  <w:listSeparator w:val=","/>
  <w14:docId w14:val="25DF7FC1"/>
  <w15:chartTrackingRefBased/>
  <w15:docId w15:val="{A070B012-F255-49AE-A252-4BFDD4E09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72F3"/>
    <w:pPr>
      <w:spacing w:before="120" w:after="0" w:line="240" w:lineRule="auto"/>
    </w:pPr>
    <w:rPr>
      <w:rFonts w:ascii="Franklin Gothic Book" w:eastAsia="Times New Roman" w:hAnsi="Franklin Gothic Book" w:cs="Arial"/>
      <w:lang w:eastAsia="en-GB"/>
    </w:rPr>
  </w:style>
  <w:style w:type="paragraph" w:styleId="Heading1">
    <w:name w:val="heading 1"/>
    <w:basedOn w:val="Normal"/>
    <w:next w:val="Normal"/>
    <w:link w:val="Heading1Char"/>
    <w:uiPriority w:val="9"/>
    <w:qFormat/>
    <w:rsid w:val="0013662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Heading3"/>
    <w:link w:val="Heading2Char"/>
    <w:qFormat/>
    <w:rsid w:val="009E72F3"/>
    <w:pPr>
      <w:keepNext/>
      <w:spacing w:after="120"/>
      <w:outlineLvl w:val="1"/>
    </w:pPr>
    <w:rPr>
      <w:b/>
      <w:bCs/>
      <w:sz w:val="32"/>
      <w:szCs w:val="32"/>
    </w:rPr>
  </w:style>
  <w:style w:type="paragraph" w:styleId="Heading3">
    <w:name w:val="heading 3"/>
    <w:basedOn w:val="Normal"/>
    <w:next w:val="Normal"/>
    <w:link w:val="Heading3Char"/>
    <w:uiPriority w:val="9"/>
    <w:semiHidden/>
    <w:unhideWhenUsed/>
    <w:qFormat/>
    <w:rsid w:val="009E72F3"/>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next w:val="Normal"/>
    <w:link w:val="Heading4Char"/>
    <w:qFormat/>
    <w:rsid w:val="009E72F3"/>
    <w:pPr>
      <w:keepNext/>
      <w:spacing w:before="120" w:after="0" w:line="240" w:lineRule="auto"/>
      <w:outlineLvl w:val="3"/>
    </w:pPr>
    <w:rPr>
      <w:rFonts w:ascii="Century Schoolbook" w:eastAsia="Times New Roman" w:hAnsi="Century Schoolbook" w:cs="Arial"/>
      <w:b/>
      <w:bCs/>
      <w:noProof/>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E72F3"/>
    <w:rPr>
      <w:rFonts w:ascii="Franklin Gothic Book" w:eastAsia="Times New Roman" w:hAnsi="Franklin Gothic Book" w:cs="Arial"/>
      <w:b/>
      <w:bCs/>
      <w:sz w:val="32"/>
      <w:szCs w:val="32"/>
      <w:lang w:eastAsia="en-GB"/>
    </w:rPr>
  </w:style>
  <w:style w:type="character" w:customStyle="1" w:styleId="Heading4Char">
    <w:name w:val="Heading 4 Char"/>
    <w:basedOn w:val="DefaultParagraphFont"/>
    <w:link w:val="Heading4"/>
    <w:rsid w:val="009E72F3"/>
    <w:rPr>
      <w:rFonts w:ascii="Century Schoolbook" w:eastAsia="Times New Roman" w:hAnsi="Century Schoolbook" w:cs="Arial"/>
      <w:b/>
      <w:bCs/>
      <w:noProof/>
      <w:szCs w:val="24"/>
      <w:lang w:eastAsia="en-GB"/>
    </w:rPr>
  </w:style>
  <w:style w:type="paragraph" w:styleId="Footer">
    <w:name w:val="footer"/>
    <w:basedOn w:val="Normal"/>
    <w:link w:val="FooterChar"/>
    <w:uiPriority w:val="99"/>
    <w:rsid w:val="009E72F3"/>
    <w:pPr>
      <w:tabs>
        <w:tab w:val="center" w:pos="4153"/>
        <w:tab w:val="right" w:pos="8306"/>
      </w:tabs>
    </w:pPr>
  </w:style>
  <w:style w:type="character" w:customStyle="1" w:styleId="FooterChar">
    <w:name w:val="Footer Char"/>
    <w:basedOn w:val="DefaultParagraphFont"/>
    <w:link w:val="Footer"/>
    <w:uiPriority w:val="99"/>
    <w:rsid w:val="009E72F3"/>
    <w:rPr>
      <w:rFonts w:ascii="Franklin Gothic Book" w:eastAsia="Times New Roman" w:hAnsi="Franklin Gothic Book" w:cs="Arial"/>
      <w:lang w:eastAsia="en-GB"/>
    </w:rPr>
  </w:style>
  <w:style w:type="paragraph" w:customStyle="1" w:styleId="Address">
    <w:name w:val="Address"/>
    <w:rsid w:val="009E72F3"/>
    <w:pPr>
      <w:widowControl w:val="0"/>
      <w:spacing w:after="0" w:line="240" w:lineRule="auto"/>
    </w:pPr>
    <w:rPr>
      <w:rFonts w:ascii="Arial" w:eastAsia="Times New Roman" w:hAnsi="Arial" w:cs="Arial"/>
      <w:noProof/>
      <w:sz w:val="24"/>
      <w:szCs w:val="24"/>
      <w:lang w:eastAsia="en-GB"/>
    </w:rPr>
  </w:style>
  <w:style w:type="paragraph" w:styleId="ListParagraph">
    <w:name w:val="List Paragraph"/>
    <w:basedOn w:val="Normal"/>
    <w:uiPriority w:val="34"/>
    <w:qFormat/>
    <w:rsid w:val="009E72F3"/>
    <w:pPr>
      <w:ind w:left="720"/>
      <w:contextualSpacing/>
    </w:pPr>
  </w:style>
  <w:style w:type="paragraph" w:customStyle="1" w:styleId="TableHeading">
    <w:name w:val="Table Heading"/>
    <w:basedOn w:val="Normal"/>
    <w:rsid w:val="009E72F3"/>
    <w:pPr>
      <w:ind w:left="360"/>
    </w:pPr>
    <w:rPr>
      <w:rFonts w:ascii="Arial" w:hAnsi="Arial"/>
      <w:b/>
      <w:bCs/>
      <w:sz w:val="24"/>
      <w:szCs w:val="24"/>
      <w:lang w:eastAsia="en-US"/>
    </w:rPr>
  </w:style>
  <w:style w:type="paragraph" w:customStyle="1" w:styleId="Bulletpoints">
    <w:name w:val="Bullet points"/>
    <w:basedOn w:val="Normal"/>
    <w:rsid w:val="009E72F3"/>
    <w:pPr>
      <w:numPr>
        <w:numId w:val="1"/>
      </w:numPr>
      <w:spacing w:before="0"/>
    </w:pPr>
    <w:rPr>
      <w:rFonts w:ascii="Arial" w:hAnsi="Arial"/>
      <w:lang w:eastAsia="en-US"/>
    </w:rPr>
  </w:style>
  <w:style w:type="character" w:styleId="Strong">
    <w:name w:val="Strong"/>
    <w:uiPriority w:val="22"/>
    <w:qFormat/>
    <w:rsid w:val="009E72F3"/>
    <w:rPr>
      <w:b/>
      <w:bCs/>
    </w:rPr>
  </w:style>
  <w:style w:type="table" w:styleId="TableGridLight">
    <w:name w:val="Grid Table Light"/>
    <w:basedOn w:val="TableNormal"/>
    <w:uiPriority w:val="40"/>
    <w:rsid w:val="009E72F3"/>
    <w:pPr>
      <w:spacing w:after="0" w:line="240" w:lineRule="auto"/>
    </w:pPr>
    <w:rPr>
      <w:rFonts w:ascii="Times New Roman" w:eastAsia="Times New Roman" w:hAnsi="Times New Roman" w:cs="Times New Roman"/>
      <w:sz w:val="20"/>
      <w:szCs w:val="20"/>
      <w:lang w:eastAsia="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PlaceholderText">
    <w:name w:val="Placeholder Text"/>
    <w:basedOn w:val="DefaultParagraphFont"/>
    <w:uiPriority w:val="99"/>
    <w:semiHidden/>
    <w:rsid w:val="009E72F3"/>
    <w:rPr>
      <w:color w:val="808080"/>
    </w:rPr>
  </w:style>
  <w:style w:type="paragraph" w:customStyle="1" w:styleId="FooterText">
    <w:name w:val="Footer Text"/>
    <w:basedOn w:val="NormalWeb"/>
    <w:link w:val="FooterTextChar"/>
    <w:qFormat/>
    <w:rsid w:val="009E72F3"/>
    <w:pPr>
      <w:spacing w:before="0" w:line="360" w:lineRule="auto"/>
    </w:pPr>
    <w:rPr>
      <w:rFonts w:ascii="Calibri" w:eastAsiaTheme="minorHAnsi" w:hAnsi="Calibri" w:cs="Calibri"/>
      <w:sz w:val="16"/>
      <w:szCs w:val="16"/>
    </w:rPr>
  </w:style>
  <w:style w:type="character" w:customStyle="1" w:styleId="FooterTextChar">
    <w:name w:val="Footer Text Char"/>
    <w:basedOn w:val="DefaultParagraphFont"/>
    <w:link w:val="FooterText"/>
    <w:rsid w:val="009E72F3"/>
    <w:rPr>
      <w:rFonts w:ascii="Calibri" w:hAnsi="Calibri" w:cs="Calibri"/>
      <w:sz w:val="16"/>
      <w:szCs w:val="16"/>
      <w:lang w:eastAsia="en-GB"/>
    </w:rPr>
  </w:style>
  <w:style w:type="character" w:styleId="CommentReference">
    <w:name w:val="annotation reference"/>
    <w:basedOn w:val="DefaultParagraphFont"/>
    <w:uiPriority w:val="99"/>
    <w:semiHidden/>
    <w:unhideWhenUsed/>
    <w:rsid w:val="009E72F3"/>
    <w:rPr>
      <w:sz w:val="16"/>
      <w:szCs w:val="16"/>
    </w:rPr>
  </w:style>
  <w:style w:type="paragraph" w:styleId="CommentText">
    <w:name w:val="annotation text"/>
    <w:basedOn w:val="Normal"/>
    <w:link w:val="CommentTextChar"/>
    <w:uiPriority w:val="99"/>
    <w:semiHidden/>
    <w:unhideWhenUsed/>
    <w:rsid w:val="009E72F3"/>
    <w:rPr>
      <w:sz w:val="20"/>
      <w:szCs w:val="20"/>
    </w:rPr>
  </w:style>
  <w:style w:type="character" w:customStyle="1" w:styleId="CommentTextChar">
    <w:name w:val="Comment Text Char"/>
    <w:basedOn w:val="DefaultParagraphFont"/>
    <w:link w:val="CommentText"/>
    <w:uiPriority w:val="99"/>
    <w:semiHidden/>
    <w:rsid w:val="009E72F3"/>
    <w:rPr>
      <w:rFonts w:ascii="Franklin Gothic Book" w:eastAsia="Times New Roman" w:hAnsi="Franklin Gothic Book" w:cs="Arial"/>
      <w:sz w:val="20"/>
      <w:szCs w:val="20"/>
      <w:lang w:eastAsia="en-GB"/>
    </w:rPr>
  </w:style>
  <w:style w:type="character" w:customStyle="1" w:styleId="Heading3Char">
    <w:name w:val="Heading 3 Char"/>
    <w:basedOn w:val="DefaultParagraphFont"/>
    <w:link w:val="Heading3"/>
    <w:uiPriority w:val="9"/>
    <w:semiHidden/>
    <w:rsid w:val="009E72F3"/>
    <w:rPr>
      <w:rFonts w:asciiTheme="majorHAnsi" w:eastAsiaTheme="majorEastAsia" w:hAnsiTheme="majorHAnsi" w:cstheme="majorBidi"/>
      <w:color w:val="1F3763" w:themeColor="accent1" w:themeShade="7F"/>
      <w:sz w:val="24"/>
      <w:szCs w:val="24"/>
      <w:lang w:eastAsia="en-GB"/>
    </w:rPr>
  </w:style>
  <w:style w:type="paragraph" w:styleId="NormalWeb">
    <w:name w:val="Normal (Web)"/>
    <w:basedOn w:val="Normal"/>
    <w:uiPriority w:val="99"/>
    <w:semiHidden/>
    <w:unhideWhenUsed/>
    <w:rsid w:val="009E72F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9E72F3"/>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72F3"/>
    <w:rPr>
      <w:rFonts w:ascii="Segoe UI" w:eastAsia="Times New Roman" w:hAnsi="Segoe UI" w:cs="Segoe UI"/>
      <w:sz w:val="18"/>
      <w:szCs w:val="18"/>
      <w:lang w:eastAsia="en-GB"/>
    </w:rPr>
  </w:style>
  <w:style w:type="paragraph" w:styleId="Header">
    <w:name w:val="header"/>
    <w:basedOn w:val="Normal"/>
    <w:link w:val="HeaderChar"/>
    <w:uiPriority w:val="99"/>
    <w:unhideWhenUsed/>
    <w:rsid w:val="00586841"/>
    <w:pPr>
      <w:tabs>
        <w:tab w:val="center" w:pos="4513"/>
        <w:tab w:val="right" w:pos="9026"/>
      </w:tabs>
      <w:spacing w:before="0"/>
    </w:pPr>
  </w:style>
  <w:style w:type="character" w:customStyle="1" w:styleId="HeaderChar">
    <w:name w:val="Header Char"/>
    <w:basedOn w:val="DefaultParagraphFont"/>
    <w:link w:val="Header"/>
    <w:uiPriority w:val="99"/>
    <w:rsid w:val="00586841"/>
    <w:rPr>
      <w:rFonts w:ascii="Franklin Gothic Book" w:eastAsia="Times New Roman" w:hAnsi="Franklin Gothic Book" w:cs="Arial"/>
      <w:lang w:eastAsia="en-GB"/>
    </w:rPr>
  </w:style>
  <w:style w:type="paragraph" w:styleId="PlainText">
    <w:name w:val="Plain Text"/>
    <w:basedOn w:val="Normal"/>
    <w:link w:val="PlainTextChar"/>
    <w:uiPriority w:val="99"/>
    <w:unhideWhenUsed/>
    <w:rsid w:val="008942C2"/>
    <w:pPr>
      <w:spacing w:before="0"/>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8942C2"/>
    <w:rPr>
      <w:rFonts w:ascii="Calibri" w:hAnsi="Calibri"/>
      <w:szCs w:val="21"/>
    </w:rPr>
  </w:style>
  <w:style w:type="character" w:styleId="Emphasis">
    <w:name w:val="Emphasis"/>
    <w:basedOn w:val="DefaultParagraphFont"/>
    <w:uiPriority w:val="20"/>
    <w:qFormat/>
    <w:rsid w:val="001E2C2C"/>
    <w:rPr>
      <w:i/>
      <w:iCs/>
    </w:rPr>
  </w:style>
  <w:style w:type="character" w:customStyle="1" w:styleId="Heading1Char">
    <w:name w:val="Heading 1 Char"/>
    <w:basedOn w:val="DefaultParagraphFont"/>
    <w:link w:val="Heading1"/>
    <w:uiPriority w:val="9"/>
    <w:rsid w:val="0013662D"/>
    <w:rPr>
      <w:rFonts w:asciiTheme="majorHAnsi" w:eastAsiaTheme="majorEastAsia" w:hAnsiTheme="majorHAnsi" w:cstheme="majorBidi"/>
      <w:color w:val="2F5496" w:themeColor="accent1" w:themeShade="BF"/>
      <w:sz w:val="32"/>
      <w:szCs w:val="32"/>
      <w:lang w:eastAsia="en-GB"/>
    </w:rPr>
  </w:style>
  <w:style w:type="paragraph" w:customStyle="1" w:styleId="Default">
    <w:name w:val="Default"/>
    <w:rsid w:val="00402052"/>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795206">
      <w:bodyDiv w:val="1"/>
      <w:marLeft w:val="0"/>
      <w:marRight w:val="0"/>
      <w:marTop w:val="0"/>
      <w:marBottom w:val="0"/>
      <w:divBdr>
        <w:top w:val="none" w:sz="0" w:space="0" w:color="auto"/>
        <w:left w:val="none" w:sz="0" w:space="0" w:color="auto"/>
        <w:bottom w:val="none" w:sz="0" w:space="0" w:color="auto"/>
        <w:right w:val="none" w:sz="0" w:space="0" w:color="auto"/>
      </w:divBdr>
    </w:div>
    <w:div w:id="939799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3.emf"/><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diagramLayout" Target="diagrams/layout1.xml"/><Relationship Id="rId5" Type="http://schemas.openxmlformats.org/officeDocument/2006/relationships/styles" Target="style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microsoft.com/office/2007/relationships/diagramDrawing" Target="diagrams/drawing1.xm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CA8704A-736E-FC44-B3A7-12F02EAE5A4C}" type="doc">
      <dgm:prSet loTypeId="urn:microsoft.com/office/officeart/2005/8/layout/orgChart1" loCatId="" qsTypeId="urn:microsoft.com/office/officeart/2005/8/quickstyle/simple1" qsCatId="simple" csTypeId="urn:microsoft.com/office/officeart/2005/8/colors/accent2_2" csCatId="accent2" phldr="1"/>
      <dgm:spPr/>
      <dgm:t>
        <a:bodyPr/>
        <a:lstStyle/>
        <a:p>
          <a:endParaRPr lang="en-GB"/>
        </a:p>
      </dgm:t>
    </dgm:pt>
    <dgm:pt modelId="{AD5083A7-41D2-3546-89BD-69AF3061CF77}">
      <dgm:prSet phldrT="[Text]"/>
      <dgm:spPr/>
      <dgm:t>
        <a:bodyPr/>
        <a:lstStyle/>
        <a:p>
          <a:r>
            <a:rPr lang="en-GB" dirty="0"/>
            <a:t>Interim CEO</a:t>
          </a:r>
        </a:p>
      </dgm:t>
    </dgm:pt>
    <dgm:pt modelId="{ADA02B15-171F-A14F-AACA-8BC7239746BB}" type="parTrans" cxnId="{EAE24963-DEA1-B34D-A2CC-A8EF176C34D7}">
      <dgm:prSet/>
      <dgm:spPr/>
      <dgm:t>
        <a:bodyPr/>
        <a:lstStyle/>
        <a:p>
          <a:endParaRPr lang="en-GB"/>
        </a:p>
      </dgm:t>
    </dgm:pt>
    <dgm:pt modelId="{92FA22B8-BD0B-C346-A5C9-83B5F05BB98F}" type="sibTrans" cxnId="{EAE24963-DEA1-B34D-A2CC-A8EF176C34D7}">
      <dgm:prSet/>
      <dgm:spPr/>
      <dgm:t>
        <a:bodyPr/>
        <a:lstStyle/>
        <a:p>
          <a:endParaRPr lang="en-GB"/>
        </a:p>
      </dgm:t>
    </dgm:pt>
    <dgm:pt modelId="{D839D1D3-D3D7-B64B-8C12-1D0705ADBAD1}">
      <dgm:prSet/>
      <dgm:spPr/>
      <dgm:t>
        <a:bodyPr/>
        <a:lstStyle/>
        <a:p>
          <a:r>
            <a:rPr lang="en-GB" dirty="0"/>
            <a:t>Head of Housing &amp; Innovation</a:t>
          </a:r>
        </a:p>
      </dgm:t>
    </dgm:pt>
    <dgm:pt modelId="{BED2E0F0-046F-B748-843C-E8908979F41C}" type="parTrans" cxnId="{FF4FB4E4-144A-7C44-86A9-FA848E8579CC}">
      <dgm:prSet/>
      <dgm:spPr/>
      <dgm:t>
        <a:bodyPr/>
        <a:lstStyle/>
        <a:p>
          <a:endParaRPr lang="en-GB"/>
        </a:p>
      </dgm:t>
    </dgm:pt>
    <dgm:pt modelId="{13C1761F-0F2C-C94B-B39A-9E9A09BA7939}" type="sibTrans" cxnId="{FF4FB4E4-144A-7C44-86A9-FA848E8579CC}">
      <dgm:prSet/>
      <dgm:spPr/>
      <dgm:t>
        <a:bodyPr/>
        <a:lstStyle/>
        <a:p>
          <a:endParaRPr lang="en-GB"/>
        </a:p>
      </dgm:t>
    </dgm:pt>
    <dgm:pt modelId="{7A0CF12E-E7A1-9141-B434-BF5C7697ABE9}">
      <dgm:prSet/>
      <dgm:spPr/>
      <dgm:t>
        <a:bodyPr/>
        <a:lstStyle/>
        <a:p>
          <a:r>
            <a:rPr lang="en-GB" dirty="0"/>
            <a:t>Properties &amp; Facilities Assistant  </a:t>
          </a:r>
        </a:p>
      </dgm:t>
    </dgm:pt>
    <dgm:pt modelId="{A0632ED7-5190-F141-9FDB-63465A71EE12}" type="parTrans" cxnId="{CA16865A-271A-6442-BC4C-85C273FB54D7}">
      <dgm:prSet/>
      <dgm:spPr/>
      <dgm:t>
        <a:bodyPr/>
        <a:lstStyle/>
        <a:p>
          <a:endParaRPr lang="en-GB"/>
        </a:p>
      </dgm:t>
    </dgm:pt>
    <dgm:pt modelId="{FBB667E6-1652-F345-9C6E-E8217B16AF2B}" type="sibTrans" cxnId="{CA16865A-271A-6442-BC4C-85C273FB54D7}">
      <dgm:prSet/>
      <dgm:spPr/>
      <dgm:t>
        <a:bodyPr/>
        <a:lstStyle/>
        <a:p>
          <a:endParaRPr lang="en-GB"/>
        </a:p>
      </dgm:t>
    </dgm:pt>
    <dgm:pt modelId="{1BACE2F5-C2E1-C044-B172-AE2A96293CB6}">
      <dgm:prSet/>
      <dgm:spPr/>
      <dgm:t>
        <a:bodyPr/>
        <a:lstStyle/>
        <a:p>
          <a:r>
            <a:rPr lang="en-GB" dirty="0"/>
            <a:t>Maintenance Operative  </a:t>
          </a:r>
        </a:p>
      </dgm:t>
    </dgm:pt>
    <dgm:pt modelId="{7DB04C88-8E5B-FD45-8F6B-1B4C50300CCD}" type="parTrans" cxnId="{DC3D3F00-7C24-D84D-AC17-D0C9D2E9C769}">
      <dgm:prSet/>
      <dgm:spPr/>
      <dgm:t>
        <a:bodyPr/>
        <a:lstStyle/>
        <a:p>
          <a:endParaRPr lang="en-GB"/>
        </a:p>
      </dgm:t>
    </dgm:pt>
    <dgm:pt modelId="{90CD9520-750C-D04A-8DC7-53D54F2D0F14}" type="sibTrans" cxnId="{DC3D3F00-7C24-D84D-AC17-D0C9D2E9C769}">
      <dgm:prSet/>
      <dgm:spPr/>
      <dgm:t>
        <a:bodyPr/>
        <a:lstStyle/>
        <a:p>
          <a:endParaRPr lang="en-GB"/>
        </a:p>
      </dgm:t>
    </dgm:pt>
    <dgm:pt modelId="{49AA7C36-01E8-5C4C-923C-DDEBB089AC8F}">
      <dgm:prSet/>
      <dgm:spPr/>
      <dgm:t>
        <a:bodyPr/>
        <a:lstStyle/>
        <a:p>
          <a:r>
            <a:rPr lang="en-GB" dirty="0"/>
            <a:t>Maintenance Operative </a:t>
          </a:r>
        </a:p>
      </dgm:t>
    </dgm:pt>
    <dgm:pt modelId="{04FCB007-5F33-A744-A8D8-AFA5AFA58EF7}" type="parTrans" cxnId="{6A2F00B6-772F-5347-B014-9726F12B23CA}">
      <dgm:prSet/>
      <dgm:spPr/>
      <dgm:t>
        <a:bodyPr/>
        <a:lstStyle/>
        <a:p>
          <a:endParaRPr lang="en-GB"/>
        </a:p>
      </dgm:t>
    </dgm:pt>
    <dgm:pt modelId="{1A700B33-71F7-7544-AB69-4DDE0527BDDE}" type="sibTrans" cxnId="{6A2F00B6-772F-5347-B014-9726F12B23CA}">
      <dgm:prSet/>
      <dgm:spPr/>
      <dgm:t>
        <a:bodyPr/>
        <a:lstStyle/>
        <a:p>
          <a:endParaRPr lang="en-GB"/>
        </a:p>
      </dgm:t>
    </dgm:pt>
    <dgm:pt modelId="{89D79F6F-633C-784B-A1B3-817201C9185D}">
      <dgm:prSet/>
      <dgm:spPr/>
      <dgm:t>
        <a:bodyPr/>
        <a:lstStyle/>
        <a:p>
          <a:r>
            <a:rPr lang="en-GB" dirty="0"/>
            <a:t>Maintenance </a:t>
          </a:r>
        </a:p>
        <a:p>
          <a:r>
            <a:rPr lang="en-GB" dirty="0"/>
            <a:t>Trainee </a:t>
          </a:r>
        </a:p>
      </dgm:t>
    </dgm:pt>
    <dgm:pt modelId="{8107FD2E-3CF1-6A44-A7CA-8F2E02F7B213}" type="parTrans" cxnId="{9AFD5014-9503-1A4C-8552-C978A679CDB4}">
      <dgm:prSet/>
      <dgm:spPr/>
      <dgm:t>
        <a:bodyPr/>
        <a:lstStyle/>
        <a:p>
          <a:endParaRPr lang="en-GB"/>
        </a:p>
      </dgm:t>
    </dgm:pt>
    <dgm:pt modelId="{3AB1E499-6911-E24D-9064-1D38FF0ADDE8}" type="sibTrans" cxnId="{9AFD5014-9503-1A4C-8552-C978A679CDB4}">
      <dgm:prSet/>
      <dgm:spPr/>
      <dgm:t>
        <a:bodyPr/>
        <a:lstStyle/>
        <a:p>
          <a:endParaRPr lang="en-GB"/>
        </a:p>
      </dgm:t>
    </dgm:pt>
    <dgm:pt modelId="{1136668C-1AEF-D947-A506-FE1D4CC515AD}">
      <dgm:prSet/>
      <dgm:spPr/>
      <dgm:t>
        <a:bodyPr/>
        <a:lstStyle/>
        <a:p>
          <a:r>
            <a:rPr lang="en-GB" dirty="0"/>
            <a:t>Properties &amp; Facilities Manager  </a:t>
          </a:r>
        </a:p>
      </dgm:t>
    </dgm:pt>
    <dgm:pt modelId="{55765EA2-9C9D-D246-96D4-E39180AA0D05}" type="parTrans" cxnId="{20A5DCFF-B3FE-264E-83A8-B8312D78E5CF}">
      <dgm:prSet/>
      <dgm:spPr/>
      <dgm:t>
        <a:bodyPr/>
        <a:lstStyle/>
        <a:p>
          <a:endParaRPr lang="en-GB"/>
        </a:p>
      </dgm:t>
    </dgm:pt>
    <dgm:pt modelId="{1819A86C-D54B-FD45-A7BD-C04E86335B62}" type="sibTrans" cxnId="{20A5DCFF-B3FE-264E-83A8-B8312D78E5CF}">
      <dgm:prSet/>
      <dgm:spPr/>
      <dgm:t>
        <a:bodyPr/>
        <a:lstStyle/>
        <a:p>
          <a:endParaRPr lang="en-GB"/>
        </a:p>
      </dgm:t>
    </dgm:pt>
    <dgm:pt modelId="{417F7B01-72EC-F24E-9DC4-087F0053C187}">
      <dgm:prSet/>
      <dgm:spPr/>
      <dgm:t>
        <a:bodyPr/>
        <a:lstStyle/>
        <a:p>
          <a:r>
            <a:rPr lang="en-GB" dirty="0"/>
            <a:t>Cleaner         </a:t>
          </a:r>
        </a:p>
      </dgm:t>
    </dgm:pt>
    <dgm:pt modelId="{3118D202-373E-C347-BC99-6E0FEB023CBB}" type="parTrans" cxnId="{D8901591-7692-BE48-988F-BA1BF630CD68}">
      <dgm:prSet/>
      <dgm:spPr/>
      <dgm:t>
        <a:bodyPr/>
        <a:lstStyle/>
        <a:p>
          <a:endParaRPr lang="en-GB"/>
        </a:p>
      </dgm:t>
    </dgm:pt>
    <dgm:pt modelId="{0D134D2A-5FDD-9B4D-A94C-457E013BC60A}" type="sibTrans" cxnId="{D8901591-7692-BE48-988F-BA1BF630CD68}">
      <dgm:prSet/>
      <dgm:spPr/>
      <dgm:t>
        <a:bodyPr/>
        <a:lstStyle/>
        <a:p>
          <a:endParaRPr lang="en-GB"/>
        </a:p>
      </dgm:t>
    </dgm:pt>
    <dgm:pt modelId="{9D30A757-BB85-BB4A-AFAB-4FF118F57718}">
      <dgm:prSet/>
      <dgm:spPr/>
      <dgm:t>
        <a:bodyPr/>
        <a:lstStyle/>
        <a:p>
          <a:r>
            <a:rPr lang="en-GB" dirty="0">
              <a:highlight>
                <a:srgbClr val="C0C0C0"/>
              </a:highlight>
            </a:rPr>
            <a:t>Maintenance Assistant  </a:t>
          </a:r>
        </a:p>
        <a:p>
          <a:r>
            <a:rPr lang="en-GB" dirty="0">
              <a:highlight>
                <a:srgbClr val="C0C0C0"/>
              </a:highlight>
            </a:rPr>
            <a:t>Vacant</a:t>
          </a:r>
        </a:p>
      </dgm:t>
    </dgm:pt>
    <dgm:pt modelId="{070EA1A9-91A3-E949-89C2-EA479723BE0E}" type="sibTrans" cxnId="{0D9DF505-6696-1F4A-A239-3AAAA951230A}">
      <dgm:prSet/>
      <dgm:spPr/>
      <dgm:t>
        <a:bodyPr/>
        <a:lstStyle/>
        <a:p>
          <a:endParaRPr lang="en-GB"/>
        </a:p>
      </dgm:t>
    </dgm:pt>
    <dgm:pt modelId="{4C6575D0-6642-0140-BF72-A250D4EF7741}" type="parTrans" cxnId="{0D9DF505-6696-1F4A-A239-3AAAA951230A}">
      <dgm:prSet/>
      <dgm:spPr/>
      <dgm:t>
        <a:bodyPr/>
        <a:lstStyle/>
        <a:p>
          <a:endParaRPr lang="en-GB"/>
        </a:p>
      </dgm:t>
    </dgm:pt>
    <dgm:pt modelId="{B5F4D5E5-1482-3F4A-8F1E-12F663E911FB}">
      <dgm:prSet/>
      <dgm:spPr/>
      <dgm:t>
        <a:bodyPr/>
        <a:lstStyle/>
        <a:p>
          <a:r>
            <a:rPr lang="en-GB" dirty="0"/>
            <a:t>ASB Officer</a:t>
          </a:r>
        </a:p>
      </dgm:t>
    </dgm:pt>
    <dgm:pt modelId="{A393F671-97DF-9D40-9983-2A9C4357960A}" type="parTrans" cxnId="{6BD79CCC-562A-8141-813E-FF5F372A7DB9}">
      <dgm:prSet/>
      <dgm:spPr/>
      <dgm:t>
        <a:bodyPr/>
        <a:lstStyle/>
        <a:p>
          <a:endParaRPr lang="en-GB"/>
        </a:p>
      </dgm:t>
    </dgm:pt>
    <dgm:pt modelId="{FF937AD0-E48B-6548-9C7E-2546C4895EB4}" type="sibTrans" cxnId="{6BD79CCC-562A-8141-813E-FF5F372A7DB9}">
      <dgm:prSet/>
      <dgm:spPr/>
      <dgm:t>
        <a:bodyPr/>
        <a:lstStyle/>
        <a:p>
          <a:endParaRPr lang="en-GB"/>
        </a:p>
      </dgm:t>
    </dgm:pt>
    <dgm:pt modelId="{450DC0FF-5C32-4240-AA6D-FD8886B6108F}">
      <dgm:prSet/>
      <dgm:spPr/>
      <dgm:t>
        <a:bodyPr/>
        <a:lstStyle/>
        <a:p>
          <a:r>
            <a:rPr lang="en-GB" dirty="0"/>
            <a:t>Community Warden</a:t>
          </a:r>
        </a:p>
      </dgm:t>
    </dgm:pt>
    <dgm:pt modelId="{B0853A15-28AE-8A43-B98F-CC67EA3CC1E7}" type="parTrans" cxnId="{ED748C23-16E9-3D4F-AFD4-6784A11063B0}">
      <dgm:prSet/>
      <dgm:spPr/>
      <dgm:t>
        <a:bodyPr/>
        <a:lstStyle/>
        <a:p>
          <a:endParaRPr lang="en-GB"/>
        </a:p>
      </dgm:t>
    </dgm:pt>
    <dgm:pt modelId="{21C8835D-06BF-9749-AEA4-CA76E457A190}" type="sibTrans" cxnId="{ED748C23-16E9-3D4F-AFD4-6784A11063B0}">
      <dgm:prSet/>
      <dgm:spPr/>
      <dgm:t>
        <a:bodyPr/>
        <a:lstStyle/>
        <a:p>
          <a:endParaRPr lang="en-GB"/>
        </a:p>
      </dgm:t>
    </dgm:pt>
    <dgm:pt modelId="{59A9CE02-790B-7444-AC81-A2A10BA878E9}">
      <dgm:prSet/>
      <dgm:spPr/>
      <dgm:t>
        <a:bodyPr/>
        <a:lstStyle/>
        <a:p>
          <a:r>
            <a:rPr lang="en-GB" dirty="0"/>
            <a:t>Client Engagement Manager </a:t>
          </a:r>
        </a:p>
      </dgm:t>
    </dgm:pt>
    <dgm:pt modelId="{40D95E33-3C1A-B245-AC0E-CABCDCA246D8}" type="parTrans" cxnId="{23559307-7E30-1B43-965B-DB64589479AB}">
      <dgm:prSet/>
      <dgm:spPr/>
      <dgm:t>
        <a:bodyPr/>
        <a:lstStyle/>
        <a:p>
          <a:endParaRPr lang="en-GB"/>
        </a:p>
      </dgm:t>
    </dgm:pt>
    <dgm:pt modelId="{B2E442C6-ABF0-3E4D-A669-E4AA1C654DF8}" type="sibTrans" cxnId="{23559307-7E30-1B43-965B-DB64589479AB}">
      <dgm:prSet/>
      <dgm:spPr/>
      <dgm:t>
        <a:bodyPr/>
        <a:lstStyle/>
        <a:p>
          <a:endParaRPr lang="en-GB"/>
        </a:p>
      </dgm:t>
    </dgm:pt>
    <dgm:pt modelId="{6FE89120-F6E0-4115-81D3-F0775198B817}">
      <dgm:prSet/>
      <dgm:spPr/>
      <dgm:t>
        <a:bodyPr/>
        <a:lstStyle/>
        <a:p>
          <a:r>
            <a:rPr lang="en-GB" dirty="0"/>
            <a:t>Cleaner </a:t>
          </a:r>
        </a:p>
      </dgm:t>
    </dgm:pt>
    <dgm:pt modelId="{C038E83D-A6EE-43F7-B26E-188C874B6E65}" type="parTrans" cxnId="{092B6A4C-C0AD-49E1-9D94-2C8DCD9E1C2A}">
      <dgm:prSet/>
      <dgm:spPr/>
      <dgm:t>
        <a:bodyPr/>
        <a:lstStyle/>
        <a:p>
          <a:endParaRPr lang="en-GB"/>
        </a:p>
      </dgm:t>
    </dgm:pt>
    <dgm:pt modelId="{42304A16-02DE-45D8-9F37-2209E998FB44}" type="sibTrans" cxnId="{092B6A4C-C0AD-49E1-9D94-2C8DCD9E1C2A}">
      <dgm:prSet/>
      <dgm:spPr/>
      <dgm:t>
        <a:bodyPr/>
        <a:lstStyle/>
        <a:p>
          <a:endParaRPr lang="en-GB"/>
        </a:p>
      </dgm:t>
    </dgm:pt>
    <dgm:pt modelId="{39233DAD-A2C3-4FE4-BEB0-9D49428CBE75}">
      <dgm:prSet/>
      <dgm:spPr/>
      <dgm:t>
        <a:bodyPr/>
        <a:lstStyle/>
        <a:p>
          <a:r>
            <a:rPr lang="en-GB" dirty="0"/>
            <a:t>Cleaner </a:t>
          </a:r>
        </a:p>
      </dgm:t>
    </dgm:pt>
    <dgm:pt modelId="{9F0CC82A-5EFC-4BEE-8E17-3A5F94AFE1AA}" type="sibTrans" cxnId="{A9E6C575-5E00-42B7-BBA7-3556DF11872C}">
      <dgm:prSet/>
      <dgm:spPr/>
      <dgm:t>
        <a:bodyPr/>
        <a:lstStyle/>
        <a:p>
          <a:endParaRPr lang="en-GB"/>
        </a:p>
      </dgm:t>
    </dgm:pt>
    <dgm:pt modelId="{0F249C9A-E09A-42AA-B287-5B10D0CB3955}" type="parTrans" cxnId="{A9E6C575-5E00-42B7-BBA7-3556DF11872C}">
      <dgm:prSet/>
      <dgm:spPr/>
      <dgm:t>
        <a:bodyPr/>
        <a:lstStyle/>
        <a:p>
          <a:endParaRPr lang="en-GB"/>
        </a:p>
      </dgm:t>
    </dgm:pt>
    <dgm:pt modelId="{DBA40521-08A5-7C4A-9ADF-B56FE7F19F00}" type="pres">
      <dgm:prSet presAssocID="{0CA8704A-736E-FC44-B3A7-12F02EAE5A4C}" presName="hierChild1" presStyleCnt="0">
        <dgm:presLayoutVars>
          <dgm:orgChart val="1"/>
          <dgm:chPref val="1"/>
          <dgm:dir/>
          <dgm:animOne val="branch"/>
          <dgm:animLvl val="lvl"/>
          <dgm:resizeHandles/>
        </dgm:presLayoutVars>
      </dgm:prSet>
      <dgm:spPr/>
    </dgm:pt>
    <dgm:pt modelId="{15267504-19D8-C44D-AFC2-38BCE5F8A1FF}" type="pres">
      <dgm:prSet presAssocID="{AD5083A7-41D2-3546-89BD-69AF3061CF77}" presName="hierRoot1" presStyleCnt="0">
        <dgm:presLayoutVars>
          <dgm:hierBranch val="init"/>
        </dgm:presLayoutVars>
      </dgm:prSet>
      <dgm:spPr/>
    </dgm:pt>
    <dgm:pt modelId="{CB419D57-3336-0944-B2E0-D944903C2E6F}" type="pres">
      <dgm:prSet presAssocID="{AD5083A7-41D2-3546-89BD-69AF3061CF77}" presName="rootComposite1" presStyleCnt="0"/>
      <dgm:spPr/>
    </dgm:pt>
    <dgm:pt modelId="{5E05897B-03D1-A943-86BB-0D44CDE03DDF}" type="pres">
      <dgm:prSet presAssocID="{AD5083A7-41D2-3546-89BD-69AF3061CF77}" presName="rootText1" presStyleLbl="node0" presStyleIdx="0" presStyleCnt="1">
        <dgm:presLayoutVars>
          <dgm:chPref val="3"/>
        </dgm:presLayoutVars>
      </dgm:prSet>
      <dgm:spPr/>
    </dgm:pt>
    <dgm:pt modelId="{21482C45-F839-034E-8C68-A8917E4B5F36}" type="pres">
      <dgm:prSet presAssocID="{AD5083A7-41D2-3546-89BD-69AF3061CF77}" presName="rootConnector1" presStyleLbl="node1" presStyleIdx="0" presStyleCnt="0"/>
      <dgm:spPr/>
    </dgm:pt>
    <dgm:pt modelId="{5BFB24E0-02A3-F64E-ACAA-70DF7826F275}" type="pres">
      <dgm:prSet presAssocID="{AD5083A7-41D2-3546-89BD-69AF3061CF77}" presName="hierChild2" presStyleCnt="0"/>
      <dgm:spPr/>
    </dgm:pt>
    <dgm:pt modelId="{609EA28D-E6B3-8445-917D-1CDFBEDB3607}" type="pres">
      <dgm:prSet presAssocID="{BED2E0F0-046F-B748-843C-E8908979F41C}" presName="Name37" presStyleLbl="parChTrans1D2" presStyleIdx="0" presStyleCnt="1"/>
      <dgm:spPr/>
    </dgm:pt>
    <dgm:pt modelId="{9FBFE86A-B35B-B14C-BC61-B137EEBBE8C7}" type="pres">
      <dgm:prSet presAssocID="{D839D1D3-D3D7-B64B-8C12-1D0705ADBAD1}" presName="hierRoot2" presStyleCnt="0">
        <dgm:presLayoutVars>
          <dgm:hierBranch val="init"/>
        </dgm:presLayoutVars>
      </dgm:prSet>
      <dgm:spPr/>
    </dgm:pt>
    <dgm:pt modelId="{48DFB91B-AAA7-8847-9621-EDA6B0A3B44A}" type="pres">
      <dgm:prSet presAssocID="{D839D1D3-D3D7-B64B-8C12-1D0705ADBAD1}" presName="rootComposite" presStyleCnt="0"/>
      <dgm:spPr/>
    </dgm:pt>
    <dgm:pt modelId="{529150A4-67DF-3644-8799-0C7E00B7D472}" type="pres">
      <dgm:prSet presAssocID="{D839D1D3-D3D7-B64B-8C12-1D0705ADBAD1}" presName="rootText" presStyleLbl="node2" presStyleIdx="0" presStyleCnt="1">
        <dgm:presLayoutVars>
          <dgm:chPref val="3"/>
        </dgm:presLayoutVars>
      </dgm:prSet>
      <dgm:spPr/>
    </dgm:pt>
    <dgm:pt modelId="{430DEB62-EE10-C14A-BB9F-CEA3BA20CBE9}" type="pres">
      <dgm:prSet presAssocID="{D839D1D3-D3D7-B64B-8C12-1D0705ADBAD1}" presName="rootConnector" presStyleLbl="node2" presStyleIdx="0" presStyleCnt="1"/>
      <dgm:spPr/>
    </dgm:pt>
    <dgm:pt modelId="{C2982CB3-8589-8447-80EB-EEDD57F87168}" type="pres">
      <dgm:prSet presAssocID="{D839D1D3-D3D7-B64B-8C12-1D0705ADBAD1}" presName="hierChild4" presStyleCnt="0"/>
      <dgm:spPr/>
    </dgm:pt>
    <dgm:pt modelId="{1B7B9C2D-C48F-BD49-9EBD-E744CEC0A947}" type="pres">
      <dgm:prSet presAssocID="{55765EA2-9C9D-D246-96D4-E39180AA0D05}" presName="Name37" presStyleLbl="parChTrans1D3" presStyleIdx="0" presStyleCnt="3"/>
      <dgm:spPr/>
    </dgm:pt>
    <dgm:pt modelId="{58495637-5918-C345-8531-E778178EE248}" type="pres">
      <dgm:prSet presAssocID="{1136668C-1AEF-D947-A506-FE1D4CC515AD}" presName="hierRoot2" presStyleCnt="0">
        <dgm:presLayoutVars>
          <dgm:hierBranch val="init"/>
        </dgm:presLayoutVars>
      </dgm:prSet>
      <dgm:spPr/>
    </dgm:pt>
    <dgm:pt modelId="{C1482923-22D1-6A47-AAB4-035B90E61416}" type="pres">
      <dgm:prSet presAssocID="{1136668C-1AEF-D947-A506-FE1D4CC515AD}" presName="rootComposite" presStyleCnt="0"/>
      <dgm:spPr/>
    </dgm:pt>
    <dgm:pt modelId="{A07B5AF8-1EC2-8B4B-BEC9-CE53F52C8C86}" type="pres">
      <dgm:prSet presAssocID="{1136668C-1AEF-D947-A506-FE1D4CC515AD}" presName="rootText" presStyleLbl="node3" presStyleIdx="0" presStyleCnt="3">
        <dgm:presLayoutVars>
          <dgm:chPref val="3"/>
        </dgm:presLayoutVars>
      </dgm:prSet>
      <dgm:spPr/>
    </dgm:pt>
    <dgm:pt modelId="{83CEF065-DEF0-CB43-A6D0-0AE9CC645EA6}" type="pres">
      <dgm:prSet presAssocID="{1136668C-1AEF-D947-A506-FE1D4CC515AD}" presName="rootConnector" presStyleLbl="node3" presStyleIdx="0" presStyleCnt="3"/>
      <dgm:spPr/>
    </dgm:pt>
    <dgm:pt modelId="{1D5101CB-D981-BE45-814A-DA6A38B4BEE1}" type="pres">
      <dgm:prSet presAssocID="{1136668C-1AEF-D947-A506-FE1D4CC515AD}" presName="hierChild4" presStyleCnt="0"/>
      <dgm:spPr/>
    </dgm:pt>
    <dgm:pt modelId="{38141BFD-A648-6641-B7A1-00E85CEF95BA}" type="pres">
      <dgm:prSet presAssocID="{A0632ED7-5190-F141-9FDB-63465A71EE12}" presName="Name37" presStyleLbl="parChTrans1D4" presStyleIdx="0" presStyleCnt="9"/>
      <dgm:spPr/>
    </dgm:pt>
    <dgm:pt modelId="{DE2E63CD-9C40-B34F-B943-BC7990AE8521}" type="pres">
      <dgm:prSet presAssocID="{7A0CF12E-E7A1-9141-B434-BF5C7697ABE9}" presName="hierRoot2" presStyleCnt="0">
        <dgm:presLayoutVars>
          <dgm:hierBranch val="init"/>
        </dgm:presLayoutVars>
      </dgm:prSet>
      <dgm:spPr/>
    </dgm:pt>
    <dgm:pt modelId="{856AD174-C062-3540-BAA5-E78D81503881}" type="pres">
      <dgm:prSet presAssocID="{7A0CF12E-E7A1-9141-B434-BF5C7697ABE9}" presName="rootComposite" presStyleCnt="0"/>
      <dgm:spPr/>
    </dgm:pt>
    <dgm:pt modelId="{736AE875-23D0-3B4B-98A0-C4438CD82BA8}" type="pres">
      <dgm:prSet presAssocID="{7A0CF12E-E7A1-9141-B434-BF5C7697ABE9}" presName="rootText" presStyleLbl="node4" presStyleIdx="0" presStyleCnt="9">
        <dgm:presLayoutVars>
          <dgm:chPref val="3"/>
        </dgm:presLayoutVars>
      </dgm:prSet>
      <dgm:spPr/>
    </dgm:pt>
    <dgm:pt modelId="{B7D55AB6-5D38-274F-AB94-D71C5AE634E3}" type="pres">
      <dgm:prSet presAssocID="{7A0CF12E-E7A1-9141-B434-BF5C7697ABE9}" presName="rootConnector" presStyleLbl="node4" presStyleIdx="0" presStyleCnt="9"/>
      <dgm:spPr/>
    </dgm:pt>
    <dgm:pt modelId="{03E19C1D-8323-F344-974B-1DC86F8BB43C}" type="pres">
      <dgm:prSet presAssocID="{7A0CF12E-E7A1-9141-B434-BF5C7697ABE9}" presName="hierChild4" presStyleCnt="0"/>
      <dgm:spPr/>
    </dgm:pt>
    <dgm:pt modelId="{92116827-076F-5E4E-AF22-6A4595A17269}" type="pres">
      <dgm:prSet presAssocID="{7DB04C88-8E5B-FD45-8F6B-1B4C50300CCD}" presName="Name37" presStyleLbl="parChTrans1D4" presStyleIdx="1" presStyleCnt="9"/>
      <dgm:spPr/>
    </dgm:pt>
    <dgm:pt modelId="{E56B48DE-65D4-7C4D-859F-8B4005EE57E6}" type="pres">
      <dgm:prSet presAssocID="{1BACE2F5-C2E1-C044-B172-AE2A96293CB6}" presName="hierRoot2" presStyleCnt="0">
        <dgm:presLayoutVars>
          <dgm:hierBranch val="init"/>
        </dgm:presLayoutVars>
      </dgm:prSet>
      <dgm:spPr/>
    </dgm:pt>
    <dgm:pt modelId="{D497BF8C-7A5C-2F46-AACF-DE1014D2CC62}" type="pres">
      <dgm:prSet presAssocID="{1BACE2F5-C2E1-C044-B172-AE2A96293CB6}" presName="rootComposite" presStyleCnt="0"/>
      <dgm:spPr/>
    </dgm:pt>
    <dgm:pt modelId="{1F9BFBE5-AB32-3245-8FB4-D27A652C73BA}" type="pres">
      <dgm:prSet presAssocID="{1BACE2F5-C2E1-C044-B172-AE2A96293CB6}" presName="rootText" presStyleLbl="node4" presStyleIdx="1" presStyleCnt="9">
        <dgm:presLayoutVars>
          <dgm:chPref val="3"/>
        </dgm:presLayoutVars>
      </dgm:prSet>
      <dgm:spPr/>
    </dgm:pt>
    <dgm:pt modelId="{1F4A0FCF-D49A-5145-B568-3089F27F97C6}" type="pres">
      <dgm:prSet presAssocID="{1BACE2F5-C2E1-C044-B172-AE2A96293CB6}" presName="rootConnector" presStyleLbl="node4" presStyleIdx="1" presStyleCnt="9"/>
      <dgm:spPr/>
    </dgm:pt>
    <dgm:pt modelId="{0643FFB7-67B5-2149-B071-DACE89A56F1B}" type="pres">
      <dgm:prSet presAssocID="{1BACE2F5-C2E1-C044-B172-AE2A96293CB6}" presName="hierChild4" presStyleCnt="0"/>
      <dgm:spPr/>
    </dgm:pt>
    <dgm:pt modelId="{CE8E2DAB-09BC-E042-A188-8D0DAD466AFB}" type="pres">
      <dgm:prSet presAssocID="{04FCB007-5F33-A744-A8D8-AFA5AFA58EF7}" presName="Name37" presStyleLbl="parChTrans1D4" presStyleIdx="2" presStyleCnt="9"/>
      <dgm:spPr/>
    </dgm:pt>
    <dgm:pt modelId="{A0CDF71D-BABF-AA4D-8DF9-C68F97C2486D}" type="pres">
      <dgm:prSet presAssocID="{49AA7C36-01E8-5C4C-923C-DDEBB089AC8F}" presName="hierRoot2" presStyleCnt="0">
        <dgm:presLayoutVars>
          <dgm:hierBranch val="init"/>
        </dgm:presLayoutVars>
      </dgm:prSet>
      <dgm:spPr/>
    </dgm:pt>
    <dgm:pt modelId="{C320D1FE-8067-9D4D-8E9D-DE54B2B76834}" type="pres">
      <dgm:prSet presAssocID="{49AA7C36-01E8-5C4C-923C-DDEBB089AC8F}" presName="rootComposite" presStyleCnt="0"/>
      <dgm:spPr/>
    </dgm:pt>
    <dgm:pt modelId="{C46F9E30-2F90-4C43-A14A-369BCBBEB3B4}" type="pres">
      <dgm:prSet presAssocID="{49AA7C36-01E8-5C4C-923C-DDEBB089AC8F}" presName="rootText" presStyleLbl="node4" presStyleIdx="2" presStyleCnt="9">
        <dgm:presLayoutVars>
          <dgm:chPref val="3"/>
        </dgm:presLayoutVars>
      </dgm:prSet>
      <dgm:spPr/>
    </dgm:pt>
    <dgm:pt modelId="{DEA51DC9-7CE4-9E4B-A6F4-E58C43252D19}" type="pres">
      <dgm:prSet presAssocID="{49AA7C36-01E8-5C4C-923C-DDEBB089AC8F}" presName="rootConnector" presStyleLbl="node4" presStyleIdx="2" presStyleCnt="9"/>
      <dgm:spPr/>
    </dgm:pt>
    <dgm:pt modelId="{4DC5E50F-46B0-F546-B598-605B2E0FB7FB}" type="pres">
      <dgm:prSet presAssocID="{49AA7C36-01E8-5C4C-923C-DDEBB089AC8F}" presName="hierChild4" presStyleCnt="0"/>
      <dgm:spPr/>
    </dgm:pt>
    <dgm:pt modelId="{4981A1B5-AAB9-2D41-B5F1-90038B8622D9}" type="pres">
      <dgm:prSet presAssocID="{8107FD2E-3CF1-6A44-A7CA-8F2E02F7B213}" presName="Name37" presStyleLbl="parChTrans1D4" presStyleIdx="3" presStyleCnt="9"/>
      <dgm:spPr/>
    </dgm:pt>
    <dgm:pt modelId="{78C29495-139A-6440-A487-0B49AB0B5AF0}" type="pres">
      <dgm:prSet presAssocID="{89D79F6F-633C-784B-A1B3-817201C9185D}" presName="hierRoot2" presStyleCnt="0">
        <dgm:presLayoutVars>
          <dgm:hierBranch val="init"/>
        </dgm:presLayoutVars>
      </dgm:prSet>
      <dgm:spPr/>
    </dgm:pt>
    <dgm:pt modelId="{78024A13-0983-8C43-BB0C-05218B2DA79C}" type="pres">
      <dgm:prSet presAssocID="{89D79F6F-633C-784B-A1B3-817201C9185D}" presName="rootComposite" presStyleCnt="0"/>
      <dgm:spPr/>
    </dgm:pt>
    <dgm:pt modelId="{1AED8731-2DEC-1D40-83F0-142A07DB8544}" type="pres">
      <dgm:prSet presAssocID="{89D79F6F-633C-784B-A1B3-817201C9185D}" presName="rootText" presStyleLbl="node4" presStyleIdx="3" presStyleCnt="9">
        <dgm:presLayoutVars>
          <dgm:chPref val="3"/>
        </dgm:presLayoutVars>
      </dgm:prSet>
      <dgm:spPr/>
    </dgm:pt>
    <dgm:pt modelId="{DDA74EA7-5CDA-7B49-8565-E3700C55837F}" type="pres">
      <dgm:prSet presAssocID="{89D79F6F-633C-784B-A1B3-817201C9185D}" presName="rootConnector" presStyleLbl="node4" presStyleIdx="3" presStyleCnt="9"/>
      <dgm:spPr/>
    </dgm:pt>
    <dgm:pt modelId="{0351CA73-7537-FF4A-B53E-4469DC41877F}" type="pres">
      <dgm:prSet presAssocID="{89D79F6F-633C-784B-A1B3-817201C9185D}" presName="hierChild4" presStyleCnt="0"/>
      <dgm:spPr/>
    </dgm:pt>
    <dgm:pt modelId="{A6DE8BAD-CC88-2249-A459-3736928E4EBF}" type="pres">
      <dgm:prSet presAssocID="{4C6575D0-6642-0140-BF72-A250D4EF7741}" presName="Name37" presStyleLbl="parChTrans1D4" presStyleIdx="4" presStyleCnt="9"/>
      <dgm:spPr/>
    </dgm:pt>
    <dgm:pt modelId="{1F19F2F1-03A6-414E-BAE9-78929AE657EA}" type="pres">
      <dgm:prSet presAssocID="{9D30A757-BB85-BB4A-AFAB-4FF118F57718}" presName="hierRoot2" presStyleCnt="0">
        <dgm:presLayoutVars>
          <dgm:hierBranch val="init"/>
        </dgm:presLayoutVars>
      </dgm:prSet>
      <dgm:spPr/>
    </dgm:pt>
    <dgm:pt modelId="{AE4A8661-2C45-1341-A9CC-0A41C8EF7EC6}" type="pres">
      <dgm:prSet presAssocID="{9D30A757-BB85-BB4A-AFAB-4FF118F57718}" presName="rootComposite" presStyleCnt="0"/>
      <dgm:spPr/>
    </dgm:pt>
    <dgm:pt modelId="{5DCC1A05-FDF7-AF4D-AF8B-8B33C8CBD8D5}" type="pres">
      <dgm:prSet presAssocID="{9D30A757-BB85-BB4A-AFAB-4FF118F57718}" presName="rootText" presStyleLbl="node4" presStyleIdx="4" presStyleCnt="9">
        <dgm:presLayoutVars>
          <dgm:chPref val="3"/>
        </dgm:presLayoutVars>
      </dgm:prSet>
      <dgm:spPr/>
    </dgm:pt>
    <dgm:pt modelId="{998C7C57-6B8B-7042-8DD3-377AEEFF7515}" type="pres">
      <dgm:prSet presAssocID="{9D30A757-BB85-BB4A-AFAB-4FF118F57718}" presName="rootConnector" presStyleLbl="node4" presStyleIdx="4" presStyleCnt="9"/>
      <dgm:spPr/>
    </dgm:pt>
    <dgm:pt modelId="{EDBEB4BB-4301-E646-8428-E0280ABB82DB}" type="pres">
      <dgm:prSet presAssocID="{9D30A757-BB85-BB4A-AFAB-4FF118F57718}" presName="hierChild4" presStyleCnt="0"/>
      <dgm:spPr/>
    </dgm:pt>
    <dgm:pt modelId="{7F1BC298-0CE7-6241-BFEB-4AF0D261E5B4}" type="pres">
      <dgm:prSet presAssocID="{3118D202-373E-C347-BC99-6E0FEB023CBB}" presName="Name37" presStyleLbl="parChTrans1D4" presStyleIdx="5" presStyleCnt="9"/>
      <dgm:spPr/>
    </dgm:pt>
    <dgm:pt modelId="{47B9EC8D-E640-0F4E-A722-DC5559E1A458}" type="pres">
      <dgm:prSet presAssocID="{417F7B01-72EC-F24E-9DC4-087F0053C187}" presName="hierRoot2" presStyleCnt="0">
        <dgm:presLayoutVars>
          <dgm:hierBranch val="init"/>
        </dgm:presLayoutVars>
      </dgm:prSet>
      <dgm:spPr/>
    </dgm:pt>
    <dgm:pt modelId="{A0557A5E-FF61-7F4B-88DD-7C4626EB112A}" type="pres">
      <dgm:prSet presAssocID="{417F7B01-72EC-F24E-9DC4-087F0053C187}" presName="rootComposite" presStyleCnt="0"/>
      <dgm:spPr/>
    </dgm:pt>
    <dgm:pt modelId="{D3BFB190-9DD4-174B-8A92-7E273E1E99FE}" type="pres">
      <dgm:prSet presAssocID="{417F7B01-72EC-F24E-9DC4-087F0053C187}" presName="rootText" presStyleLbl="node4" presStyleIdx="5" presStyleCnt="9" custLinFactNeighborX="-762" custLinFactNeighborY="-3149">
        <dgm:presLayoutVars>
          <dgm:chPref val="3"/>
        </dgm:presLayoutVars>
      </dgm:prSet>
      <dgm:spPr/>
    </dgm:pt>
    <dgm:pt modelId="{556A43BB-76DF-BF4A-A55F-1A16673CFDCE}" type="pres">
      <dgm:prSet presAssocID="{417F7B01-72EC-F24E-9DC4-087F0053C187}" presName="rootConnector" presStyleLbl="node4" presStyleIdx="5" presStyleCnt="9"/>
      <dgm:spPr/>
    </dgm:pt>
    <dgm:pt modelId="{BB309E7A-32C2-804B-9BD9-AA60A8C3ED6B}" type="pres">
      <dgm:prSet presAssocID="{417F7B01-72EC-F24E-9DC4-087F0053C187}" presName="hierChild4" presStyleCnt="0"/>
      <dgm:spPr/>
    </dgm:pt>
    <dgm:pt modelId="{C61C9352-5491-BF4D-AD11-822896B1DC8B}" type="pres">
      <dgm:prSet presAssocID="{417F7B01-72EC-F24E-9DC4-087F0053C187}" presName="hierChild5" presStyleCnt="0"/>
      <dgm:spPr/>
    </dgm:pt>
    <dgm:pt modelId="{92E300BE-92EC-4B22-A9DE-6391F2A8B3AB}" type="pres">
      <dgm:prSet presAssocID="{C038E83D-A6EE-43F7-B26E-188C874B6E65}" presName="Name37" presStyleLbl="parChTrans1D4" presStyleIdx="6" presStyleCnt="9"/>
      <dgm:spPr/>
    </dgm:pt>
    <dgm:pt modelId="{A3D721BF-DCE2-4B63-BA68-BCB68AE82D78}" type="pres">
      <dgm:prSet presAssocID="{6FE89120-F6E0-4115-81D3-F0775198B817}" presName="hierRoot2" presStyleCnt="0">
        <dgm:presLayoutVars>
          <dgm:hierBranch val="init"/>
        </dgm:presLayoutVars>
      </dgm:prSet>
      <dgm:spPr/>
    </dgm:pt>
    <dgm:pt modelId="{7F385DE3-6D50-44BF-A939-D9F11FA097C2}" type="pres">
      <dgm:prSet presAssocID="{6FE89120-F6E0-4115-81D3-F0775198B817}" presName="rootComposite" presStyleCnt="0"/>
      <dgm:spPr/>
    </dgm:pt>
    <dgm:pt modelId="{05299134-9A33-467A-891C-DA58965FF2AF}" type="pres">
      <dgm:prSet presAssocID="{6FE89120-F6E0-4115-81D3-F0775198B817}" presName="rootText" presStyleLbl="node4" presStyleIdx="6" presStyleCnt="9">
        <dgm:presLayoutVars>
          <dgm:chPref val="3"/>
        </dgm:presLayoutVars>
      </dgm:prSet>
      <dgm:spPr/>
    </dgm:pt>
    <dgm:pt modelId="{194A19B0-6B11-46CC-81B4-C92E9E1B0428}" type="pres">
      <dgm:prSet presAssocID="{6FE89120-F6E0-4115-81D3-F0775198B817}" presName="rootConnector" presStyleLbl="node4" presStyleIdx="6" presStyleCnt="9"/>
      <dgm:spPr/>
    </dgm:pt>
    <dgm:pt modelId="{CD26EBE3-0241-45D3-9044-EBD146B027BA}" type="pres">
      <dgm:prSet presAssocID="{6FE89120-F6E0-4115-81D3-F0775198B817}" presName="hierChild4" presStyleCnt="0"/>
      <dgm:spPr/>
    </dgm:pt>
    <dgm:pt modelId="{C47A2875-9E05-480D-A4F1-4F13D246B18C}" type="pres">
      <dgm:prSet presAssocID="{6FE89120-F6E0-4115-81D3-F0775198B817}" presName="hierChild5" presStyleCnt="0"/>
      <dgm:spPr/>
    </dgm:pt>
    <dgm:pt modelId="{C0A8F932-FB2B-4314-8A32-7ADC2DFEB449}" type="pres">
      <dgm:prSet presAssocID="{0F249C9A-E09A-42AA-B287-5B10D0CB3955}" presName="Name37" presStyleLbl="parChTrans1D4" presStyleIdx="7" presStyleCnt="9"/>
      <dgm:spPr/>
    </dgm:pt>
    <dgm:pt modelId="{633224A7-C53D-45DC-BB27-8B59E22B7305}" type="pres">
      <dgm:prSet presAssocID="{39233DAD-A2C3-4FE4-BEB0-9D49428CBE75}" presName="hierRoot2" presStyleCnt="0">
        <dgm:presLayoutVars>
          <dgm:hierBranch val="init"/>
        </dgm:presLayoutVars>
      </dgm:prSet>
      <dgm:spPr/>
    </dgm:pt>
    <dgm:pt modelId="{EDA256FD-5D5D-46D3-B9F9-7121E82BB52D}" type="pres">
      <dgm:prSet presAssocID="{39233DAD-A2C3-4FE4-BEB0-9D49428CBE75}" presName="rootComposite" presStyleCnt="0"/>
      <dgm:spPr/>
    </dgm:pt>
    <dgm:pt modelId="{23459318-9886-44E8-A6F6-8E0E45C7ABCF}" type="pres">
      <dgm:prSet presAssocID="{39233DAD-A2C3-4FE4-BEB0-9D49428CBE75}" presName="rootText" presStyleLbl="node4" presStyleIdx="7" presStyleCnt="9">
        <dgm:presLayoutVars>
          <dgm:chPref val="3"/>
        </dgm:presLayoutVars>
      </dgm:prSet>
      <dgm:spPr/>
    </dgm:pt>
    <dgm:pt modelId="{1AE50B78-82B8-47BA-BF70-0E761FAE5C5B}" type="pres">
      <dgm:prSet presAssocID="{39233DAD-A2C3-4FE4-BEB0-9D49428CBE75}" presName="rootConnector" presStyleLbl="node4" presStyleIdx="7" presStyleCnt="9"/>
      <dgm:spPr/>
    </dgm:pt>
    <dgm:pt modelId="{7785266B-416D-4C30-8637-D6DF4B3B415A}" type="pres">
      <dgm:prSet presAssocID="{39233DAD-A2C3-4FE4-BEB0-9D49428CBE75}" presName="hierChild4" presStyleCnt="0"/>
      <dgm:spPr/>
    </dgm:pt>
    <dgm:pt modelId="{78CC1851-1B20-4C15-BE46-06FC83FD7D46}" type="pres">
      <dgm:prSet presAssocID="{39233DAD-A2C3-4FE4-BEB0-9D49428CBE75}" presName="hierChild5" presStyleCnt="0"/>
      <dgm:spPr/>
    </dgm:pt>
    <dgm:pt modelId="{40C05A51-AB21-744F-9DAD-C1087662F465}" type="pres">
      <dgm:prSet presAssocID="{9D30A757-BB85-BB4A-AFAB-4FF118F57718}" presName="hierChild5" presStyleCnt="0"/>
      <dgm:spPr/>
    </dgm:pt>
    <dgm:pt modelId="{2A8316AF-51FB-064F-B2F7-DCC0CB645486}" type="pres">
      <dgm:prSet presAssocID="{89D79F6F-633C-784B-A1B3-817201C9185D}" presName="hierChild5" presStyleCnt="0"/>
      <dgm:spPr/>
    </dgm:pt>
    <dgm:pt modelId="{4BDFA5DF-2139-2D49-AA9F-204ABF00F1D3}" type="pres">
      <dgm:prSet presAssocID="{49AA7C36-01E8-5C4C-923C-DDEBB089AC8F}" presName="hierChild5" presStyleCnt="0"/>
      <dgm:spPr/>
    </dgm:pt>
    <dgm:pt modelId="{10938597-4C3E-2D4F-87DB-46FD48240DC4}" type="pres">
      <dgm:prSet presAssocID="{1BACE2F5-C2E1-C044-B172-AE2A96293CB6}" presName="hierChild5" presStyleCnt="0"/>
      <dgm:spPr/>
    </dgm:pt>
    <dgm:pt modelId="{81F30748-0517-F144-9B3A-CB274D5549A8}" type="pres">
      <dgm:prSet presAssocID="{7A0CF12E-E7A1-9141-B434-BF5C7697ABE9}" presName="hierChild5" presStyleCnt="0"/>
      <dgm:spPr/>
    </dgm:pt>
    <dgm:pt modelId="{ABB408DF-4D23-A04A-8E94-0A5752F7A0CE}" type="pres">
      <dgm:prSet presAssocID="{1136668C-1AEF-D947-A506-FE1D4CC515AD}" presName="hierChild5" presStyleCnt="0"/>
      <dgm:spPr/>
    </dgm:pt>
    <dgm:pt modelId="{72533618-71D3-B047-B279-36E8F9FE500D}" type="pres">
      <dgm:prSet presAssocID="{A393F671-97DF-9D40-9983-2A9C4357960A}" presName="Name37" presStyleLbl="parChTrans1D3" presStyleIdx="1" presStyleCnt="3"/>
      <dgm:spPr/>
    </dgm:pt>
    <dgm:pt modelId="{94BD16C7-6E27-9443-9E8E-2BF243C38EE1}" type="pres">
      <dgm:prSet presAssocID="{B5F4D5E5-1482-3F4A-8F1E-12F663E911FB}" presName="hierRoot2" presStyleCnt="0">
        <dgm:presLayoutVars>
          <dgm:hierBranch val="init"/>
        </dgm:presLayoutVars>
      </dgm:prSet>
      <dgm:spPr/>
    </dgm:pt>
    <dgm:pt modelId="{867E6493-4590-4D40-811E-7FF45109FA1A}" type="pres">
      <dgm:prSet presAssocID="{B5F4D5E5-1482-3F4A-8F1E-12F663E911FB}" presName="rootComposite" presStyleCnt="0"/>
      <dgm:spPr/>
    </dgm:pt>
    <dgm:pt modelId="{DDC54E99-8036-154D-A6EB-CB97D7A19477}" type="pres">
      <dgm:prSet presAssocID="{B5F4D5E5-1482-3F4A-8F1E-12F663E911FB}" presName="rootText" presStyleLbl="node3" presStyleIdx="1" presStyleCnt="3">
        <dgm:presLayoutVars>
          <dgm:chPref val="3"/>
        </dgm:presLayoutVars>
      </dgm:prSet>
      <dgm:spPr/>
    </dgm:pt>
    <dgm:pt modelId="{49EC31CE-6FB4-8D4A-91AC-B0B666919463}" type="pres">
      <dgm:prSet presAssocID="{B5F4D5E5-1482-3F4A-8F1E-12F663E911FB}" presName="rootConnector" presStyleLbl="node3" presStyleIdx="1" presStyleCnt="3"/>
      <dgm:spPr/>
    </dgm:pt>
    <dgm:pt modelId="{39855556-DAF7-CA4E-948A-29166409F426}" type="pres">
      <dgm:prSet presAssocID="{B5F4D5E5-1482-3F4A-8F1E-12F663E911FB}" presName="hierChild4" presStyleCnt="0"/>
      <dgm:spPr/>
    </dgm:pt>
    <dgm:pt modelId="{6554612E-1C7A-0046-BF16-658DE85D032A}" type="pres">
      <dgm:prSet presAssocID="{B0853A15-28AE-8A43-B98F-CC67EA3CC1E7}" presName="Name37" presStyleLbl="parChTrans1D4" presStyleIdx="8" presStyleCnt="9"/>
      <dgm:spPr/>
    </dgm:pt>
    <dgm:pt modelId="{0DBBBC78-09FD-4C42-ACF9-D8E368A8CFD6}" type="pres">
      <dgm:prSet presAssocID="{450DC0FF-5C32-4240-AA6D-FD8886B6108F}" presName="hierRoot2" presStyleCnt="0">
        <dgm:presLayoutVars>
          <dgm:hierBranch val="init"/>
        </dgm:presLayoutVars>
      </dgm:prSet>
      <dgm:spPr/>
    </dgm:pt>
    <dgm:pt modelId="{19913732-0346-4846-A347-6CC12DA46F99}" type="pres">
      <dgm:prSet presAssocID="{450DC0FF-5C32-4240-AA6D-FD8886B6108F}" presName="rootComposite" presStyleCnt="0"/>
      <dgm:spPr/>
    </dgm:pt>
    <dgm:pt modelId="{9E88B5C2-E875-1B40-87FA-8408CE7126B0}" type="pres">
      <dgm:prSet presAssocID="{450DC0FF-5C32-4240-AA6D-FD8886B6108F}" presName="rootText" presStyleLbl="node4" presStyleIdx="8" presStyleCnt="9">
        <dgm:presLayoutVars>
          <dgm:chPref val="3"/>
        </dgm:presLayoutVars>
      </dgm:prSet>
      <dgm:spPr/>
    </dgm:pt>
    <dgm:pt modelId="{072A8AFA-7226-DB4F-AB17-7144481CCFEE}" type="pres">
      <dgm:prSet presAssocID="{450DC0FF-5C32-4240-AA6D-FD8886B6108F}" presName="rootConnector" presStyleLbl="node4" presStyleIdx="8" presStyleCnt="9"/>
      <dgm:spPr/>
    </dgm:pt>
    <dgm:pt modelId="{B7A64C82-4BF7-AD43-9FEC-55EEA78B8C6F}" type="pres">
      <dgm:prSet presAssocID="{450DC0FF-5C32-4240-AA6D-FD8886B6108F}" presName="hierChild4" presStyleCnt="0"/>
      <dgm:spPr/>
    </dgm:pt>
    <dgm:pt modelId="{4D5ADB35-6E56-9D48-954C-B47A84236D89}" type="pres">
      <dgm:prSet presAssocID="{450DC0FF-5C32-4240-AA6D-FD8886B6108F}" presName="hierChild5" presStyleCnt="0"/>
      <dgm:spPr/>
    </dgm:pt>
    <dgm:pt modelId="{3CDFE607-AB59-9746-947F-810E30CF0D7D}" type="pres">
      <dgm:prSet presAssocID="{B5F4D5E5-1482-3F4A-8F1E-12F663E911FB}" presName="hierChild5" presStyleCnt="0"/>
      <dgm:spPr/>
    </dgm:pt>
    <dgm:pt modelId="{7F0944CC-5BC4-B448-8035-CC80A6F61915}" type="pres">
      <dgm:prSet presAssocID="{40D95E33-3C1A-B245-AC0E-CABCDCA246D8}" presName="Name37" presStyleLbl="parChTrans1D3" presStyleIdx="2" presStyleCnt="3"/>
      <dgm:spPr/>
    </dgm:pt>
    <dgm:pt modelId="{ABFD132B-F1CF-AA4B-BA5A-099F9FB2B8B5}" type="pres">
      <dgm:prSet presAssocID="{59A9CE02-790B-7444-AC81-A2A10BA878E9}" presName="hierRoot2" presStyleCnt="0">
        <dgm:presLayoutVars>
          <dgm:hierBranch val="init"/>
        </dgm:presLayoutVars>
      </dgm:prSet>
      <dgm:spPr/>
    </dgm:pt>
    <dgm:pt modelId="{0E4D4B58-7ECA-BB43-A1B7-DB1E597B7FDD}" type="pres">
      <dgm:prSet presAssocID="{59A9CE02-790B-7444-AC81-A2A10BA878E9}" presName="rootComposite" presStyleCnt="0"/>
      <dgm:spPr/>
    </dgm:pt>
    <dgm:pt modelId="{7475C6DC-A070-D44D-917B-8B1D823AA195}" type="pres">
      <dgm:prSet presAssocID="{59A9CE02-790B-7444-AC81-A2A10BA878E9}" presName="rootText" presStyleLbl="node3" presStyleIdx="2" presStyleCnt="3">
        <dgm:presLayoutVars>
          <dgm:chPref val="3"/>
        </dgm:presLayoutVars>
      </dgm:prSet>
      <dgm:spPr/>
    </dgm:pt>
    <dgm:pt modelId="{9B5A6AD8-6D44-B147-AB38-67B640CE195E}" type="pres">
      <dgm:prSet presAssocID="{59A9CE02-790B-7444-AC81-A2A10BA878E9}" presName="rootConnector" presStyleLbl="node3" presStyleIdx="2" presStyleCnt="3"/>
      <dgm:spPr/>
    </dgm:pt>
    <dgm:pt modelId="{ECA1FBA8-4818-4441-9B67-1F68D5EB5D55}" type="pres">
      <dgm:prSet presAssocID="{59A9CE02-790B-7444-AC81-A2A10BA878E9}" presName="hierChild4" presStyleCnt="0"/>
      <dgm:spPr/>
    </dgm:pt>
    <dgm:pt modelId="{290129B6-E028-054C-9AA2-237468A77D86}" type="pres">
      <dgm:prSet presAssocID="{59A9CE02-790B-7444-AC81-A2A10BA878E9}" presName="hierChild5" presStyleCnt="0"/>
      <dgm:spPr/>
    </dgm:pt>
    <dgm:pt modelId="{4F562929-DB12-8F47-A962-C0694115D40E}" type="pres">
      <dgm:prSet presAssocID="{D839D1D3-D3D7-B64B-8C12-1D0705ADBAD1}" presName="hierChild5" presStyleCnt="0"/>
      <dgm:spPr/>
    </dgm:pt>
    <dgm:pt modelId="{CA92B585-57CF-1E47-9365-2533DB5CE3F9}" type="pres">
      <dgm:prSet presAssocID="{AD5083A7-41D2-3546-89BD-69AF3061CF77}" presName="hierChild3" presStyleCnt="0"/>
      <dgm:spPr/>
    </dgm:pt>
  </dgm:ptLst>
  <dgm:cxnLst>
    <dgm:cxn modelId="{DC3D3F00-7C24-D84D-AC17-D0C9D2E9C769}" srcId="{7A0CF12E-E7A1-9141-B434-BF5C7697ABE9}" destId="{1BACE2F5-C2E1-C044-B172-AE2A96293CB6}" srcOrd="0" destOrd="0" parTransId="{7DB04C88-8E5B-FD45-8F6B-1B4C50300CCD}" sibTransId="{90CD9520-750C-D04A-8DC7-53D54F2D0F14}"/>
    <dgm:cxn modelId="{0D9DF505-6696-1F4A-A239-3AAAA951230A}" srcId="{89D79F6F-633C-784B-A1B3-817201C9185D}" destId="{9D30A757-BB85-BB4A-AFAB-4FF118F57718}" srcOrd="0" destOrd="0" parTransId="{4C6575D0-6642-0140-BF72-A250D4EF7741}" sibTransId="{070EA1A9-91A3-E949-89C2-EA479723BE0E}"/>
    <dgm:cxn modelId="{23559307-7E30-1B43-965B-DB64589479AB}" srcId="{D839D1D3-D3D7-B64B-8C12-1D0705ADBAD1}" destId="{59A9CE02-790B-7444-AC81-A2A10BA878E9}" srcOrd="2" destOrd="0" parTransId="{40D95E33-3C1A-B245-AC0E-CABCDCA246D8}" sibTransId="{B2E442C6-ABF0-3E4D-A669-E4AA1C654DF8}"/>
    <dgm:cxn modelId="{E439A208-9EAE-49D8-AA73-317B7DF8BAD1}" type="presOf" srcId="{AD5083A7-41D2-3546-89BD-69AF3061CF77}" destId="{5E05897B-03D1-A943-86BB-0D44CDE03DDF}" srcOrd="0" destOrd="0" presId="urn:microsoft.com/office/officeart/2005/8/layout/orgChart1"/>
    <dgm:cxn modelId="{6B21480A-272D-4D75-8485-0BC872DD1819}" type="presOf" srcId="{B5F4D5E5-1482-3F4A-8F1E-12F663E911FB}" destId="{49EC31CE-6FB4-8D4A-91AC-B0B666919463}" srcOrd="1" destOrd="0" presId="urn:microsoft.com/office/officeart/2005/8/layout/orgChart1"/>
    <dgm:cxn modelId="{984B3014-CDEE-4408-99D9-E585AEB41B97}" type="presOf" srcId="{B5F4D5E5-1482-3F4A-8F1E-12F663E911FB}" destId="{DDC54E99-8036-154D-A6EB-CB97D7A19477}" srcOrd="0" destOrd="0" presId="urn:microsoft.com/office/officeart/2005/8/layout/orgChart1"/>
    <dgm:cxn modelId="{9AFD5014-9503-1A4C-8552-C978A679CDB4}" srcId="{49AA7C36-01E8-5C4C-923C-DDEBB089AC8F}" destId="{89D79F6F-633C-784B-A1B3-817201C9185D}" srcOrd="0" destOrd="0" parTransId="{8107FD2E-3CF1-6A44-A7CA-8F2E02F7B213}" sibTransId="{3AB1E499-6911-E24D-9064-1D38FF0ADDE8}"/>
    <dgm:cxn modelId="{A17E2B18-2FFE-8643-9C3F-B11A397475F7}" type="presOf" srcId="{0CA8704A-736E-FC44-B3A7-12F02EAE5A4C}" destId="{DBA40521-08A5-7C4A-9ADF-B56FE7F19F00}" srcOrd="0" destOrd="0" presId="urn:microsoft.com/office/officeart/2005/8/layout/orgChart1"/>
    <dgm:cxn modelId="{5936D519-4FED-46B6-9210-88C87424B66E}" type="presOf" srcId="{39233DAD-A2C3-4FE4-BEB0-9D49428CBE75}" destId="{23459318-9886-44E8-A6F6-8E0E45C7ABCF}" srcOrd="0" destOrd="0" presId="urn:microsoft.com/office/officeart/2005/8/layout/orgChart1"/>
    <dgm:cxn modelId="{8982CE1B-EBBB-46B0-81D5-3247B3571830}" type="presOf" srcId="{59A9CE02-790B-7444-AC81-A2A10BA878E9}" destId="{7475C6DC-A070-D44D-917B-8B1D823AA195}" srcOrd="0" destOrd="0" presId="urn:microsoft.com/office/officeart/2005/8/layout/orgChart1"/>
    <dgm:cxn modelId="{6A4D9D1F-C2B6-4BC7-B480-8BA4718F628F}" type="presOf" srcId="{3118D202-373E-C347-BC99-6E0FEB023CBB}" destId="{7F1BC298-0CE7-6241-BFEB-4AF0D261E5B4}" srcOrd="0" destOrd="0" presId="urn:microsoft.com/office/officeart/2005/8/layout/orgChart1"/>
    <dgm:cxn modelId="{ED748C23-16E9-3D4F-AFD4-6784A11063B0}" srcId="{B5F4D5E5-1482-3F4A-8F1E-12F663E911FB}" destId="{450DC0FF-5C32-4240-AA6D-FD8886B6108F}" srcOrd="0" destOrd="0" parTransId="{B0853A15-28AE-8A43-B98F-CC67EA3CC1E7}" sibTransId="{21C8835D-06BF-9749-AEA4-CA76E457A190}"/>
    <dgm:cxn modelId="{F45B4B25-C6AF-4D1E-990C-B2F727907DA4}" type="presOf" srcId="{04FCB007-5F33-A744-A8D8-AFA5AFA58EF7}" destId="{CE8E2DAB-09BC-E042-A188-8D0DAD466AFB}" srcOrd="0" destOrd="0" presId="urn:microsoft.com/office/officeart/2005/8/layout/orgChart1"/>
    <dgm:cxn modelId="{8A147B2F-C7F9-46FF-A210-858F6205B222}" type="presOf" srcId="{59A9CE02-790B-7444-AC81-A2A10BA878E9}" destId="{9B5A6AD8-6D44-B147-AB38-67B640CE195E}" srcOrd="1" destOrd="0" presId="urn:microsoft.com/office/officeart/2005/8/layout/orgChart1"/>
    <dgm:cxn modelId="{0FDD7E34-ACB7-447F-86CD-7BE27E48B88E}" type="presOf" srcId="{D839D1D3-D3D7-B64B-8C12-1D0705ADBAD1}" destId="{529150A4-67DF-3644-8799-0C7E00B7D472}" srcOrd="0" destOrd="0" presId="urn:microsoft.com/office/officeart/2005/8/layout/orgChart1"/>
    <dgm:cxn modelId="{6ABB403E-2C73-41C0-B0DA-664788563761}" type="presOf" srcId="{C038E83D-A6EE-43F7-B26E-188C874B6E65}" destId="{92E300BE-92EC-4B22-A9DE-6391F2A8B3AB}" srcOrd="0" destOrd="0" presId="urn:microsoft.com/office/officeart/2005/8/layout/orgChart1"/>
    <dgm:cxn modelId="{B267E55E-440C-445B-854A-76A31BC48935}" type="presOf" srcId="{1BACE2F5-C2E1-C044-B172-AE2A96293CB6}" destId="{1F9BFBE5-AB32-3245-8FB4-D27A652C73BA}" srcOrd="0" destOrd="0" presId="urn:microsoft.com/office/officeart/2005/8/layout/orgChart1"/>
    <dgm:cxn modelId="{EAE24963-DEA1-B34D-A2CC-A8EF176C34D7}" srcId="{0CA8704A-736E-FC44-B3A7-12F02EAE5A4C}" destId="{AD5083A7-41D2-3546-89BD-69AF3061CF77}" srcOrd="0" destOrd="0" parTransId="{ADA02B15-171F-A14F-AACA-8BC7239746BB}" sibTransId="{92FA22B8-BD0B-C346-A5C9-83B5F05BB98F}"/>
    <dgm:cxn modelId="{592AAF63-0EEE-40EC-85B6-52C829861ADE}" type="presOf" srcId="{8107FD2E-3CF1-6A44-A7CA-8F2E02F7B213}" destId="{4981A1B5-AAB9-2D41-B5F1-90038B8622D9}" srcOrd="0" destOrd="0" presId="urn:microsoft.com/office/officeart/2005/8/layout/orgChart1"/>
    <dgm:cxn modelId="{B3079C6B-DF57-4438-B4F3-537EBAC005BF}" type="presOf" srcId="{49AA7C36-01E8-5C4C-923C-DDEBB089AC8F}" destId="{DEA51DC9-7CE4-9E4B-A6F4-E58C43252D19}" srcOrd="1" destOrd="0" presId="urn:microsoft.com/office/officeart/2005/8/layout/orgChart1"/>
    <dgm:cxn modelId="{092B6A4C-C0AD-49E1-9D94-2C8DCD9E1C2A}" srcId="{9D30A757-BB85-BB4A-AFAB-4FF118F57718}" destId="{6FE89120-F6E0-4115-81D3-F0775198B817}" srcOrd="1" destOrd="0" parTransId="{C038E83D-A6EE-43F7-B26E-188C874B6E65}" sibTransId="{42304A16-02DE-45D8-9F37-2209E998FB44}"/>
    <dgm:cxn modelId="{D18CE24C-1A57-471E-A403-E7555F48AF10}" type="presOf" srcId="{0F249C9A-E09A-42AA-B287-5B10D0CB3955}" destId="{C0A8F932-FB2B-4314-8A32-7ADC2DFEB449}" srcOrd="0" destOrd="0" presId="urn:microsoft.com/office/officeart/2005/8/layout/orgChart1"/>
    <dgm:cxn modelId="{4519E26D-09C7-44A2-91A3-5E3193D423DA}" type="presOf" srcId="{89D79F6F-633C-784B-A1B3-817201C9185D}" destId="{DDA74EA7-5CDA-7B49-8565-E3700C55837F}" srcOrd="1" destOrd="0" presId="urn:microsoft.com/office/officeart/2005/8/layout/orgChart1"/>
    <dgm:cxn modelId="{2CCCDA53-9F47-43A5-8BB7-47E1CAF3A7D5}" type="presOf" srcId="{39233DAD-A2C3-4FE4-BEB0-9D49428CBE75}" destId="{1AE50B78-82B8-47BA-BF70-0E761FAE5C5B}" srcOrd="1" destOrd="0" presId="urn:microsoft.com/office/officeart/2005/8/layout/orgChart1"/>
    <dgm:cxn modelId="{A9E6C575-5E00-42B7-BBA7-3556DF11872C}" srcId="{9D30A757-BB85-BB4A-AFAB-4FF118F57718}" destId="{39233DAD-A2C3-4FE4-BEB0-9D49428CBE75}" srcOrd="2" destOrd="0" parTransId="{0F249C9A-E09A-42AA-B287-5B10D0CB3955}" sibTransId="{9F0CC82A-5EFC-4BEE-8E17-3A5F94AFE1AA}"/>
    <dgm:cxn modelId="{CB223E76-DC1A-4881-AED6-5352BD757AC8}" type="presOf" srcId="{417F7B01-72EC-F24E-9DC4-087F0053C187}" destId="{556A43BB-76DF-BF4A-A55F-1A16673CFDCE}" srcOrd="1" destOrd="0" presId="urn:microsoft.com/office/officeart/2005/8/layout/orgChart1"/>
    <dgm:cxn modelId="{CA16865A-271A-6442-BC4C-85C273FB54D7}" srcId="{1136668C-1AEF-D947-A506-FE1D4CC515AD}" destId="{7A0CF12E-E7A1-9141-B434-BF5C7697ABE9}" srcOrd="0" destOrd="0" parTransId="{A0632ED7-5190-F141-9FDB-63465A71EE12}" sibTransId="{FBB667E6-1652-F345-9C6E-E8217B16AF2B}"/>
    <dgm:cxn modelId="{35170C84-622F-4B0D-8A19-EEAEDDCC3BEB}" type="presOf" srcId="{89D79F6F-633C-784B-A1B3-817201C9185D}" destId="{1AED8731-2DEC-1D40-83F0-142A07DB8544}" srcOrd="0" destOrd="0" presId="urn:microsoft.com/office/officeart/2005/8/layout/orgChart1"/>
    <dgm:cxn modelId="{F3C9CE85-D732-46E6-BBB8-7D260BBA7520}" type="presOf" srcId="{9D30A757-BB85-BB4A-AFAB-4FF118F57718}" destId="{5DCC1A05-FDF7-AF4D-AF8B-8B33C8CBD8D5}" srcOrd="0" destOrd="0" presId="urn:microsoft.com/office/officeart/2005/8/layout/orgChart1"/>
    <dgm:cxn modelId="{157A0191-8FBE-4F17-A68B-DD3A1296820F}" type="presOf" srcId="{4C6575D0-6642-0140-BF72-A250D4EF7741}" destId="{A6DE8BAD-CC88-2249-A459-3736928E4EBF}" srcOrd="0" destOrd="0" presId="urn:microsoft.com/office/officeart/2005/8/layout/orgChart1"/>
    <dgm:cxn modelId="{D8901591-7692-BE48-988F-BA1BF630CD68}" srcId="{9D30A757-BB85-BB4A-AFAB-4FF118F57718}" destId="{417F7B01-72EC-F24E-9DC4-087F0053C187}" srcOrd="0" destOrd="0" parTransId="{3118D202-373E-C347-BC99-6E0FEB023CBB}" sibTransId="{0D134D2A-5FDD-9B4D-A94C-457E013BC60A}"/>
    <dgm:cxn modelId="{F8F05699-63F7-4631-9090-27C1DB1AEA5E}" type="presOf" srcId="{7A0CF12E-E7A1-9141-B434-BF5C7697ABE9}" destId="{736AE875-23D0-3B4B-98A0-C4438CD82BA8}" srcOrd="0" destOrd="0" presId="urn:microsoft.com/office/officeart/2005/8/layout/orgChart1"/>
    <dgm:cxn modelId="{704CCF9E-A523-4F92-A8AB-6EFAD4D142AC}" type="presOf" srcId="{6FE89120-F6E0-4115-81D3-F0775198B817}" destId="{194A19B0-6B11-46CC-81B4-C92E9E1B0428}" srcOrd="1" destOrd="0" presId="urn:microsoft.com/office/officeart/2005/8/layout/orgChart1"/>
    <dgm:cxn modelId="{E7564FA6-9957-4A17-8409-0825A783ACD3}" type="presOf" srcId="{A393F671-97DF-9D40-9983-2A9C4357960A}" destId="{72533618-71D3-B047-B279-36E8F9FE500D}" srcOrd="0" destOrd="0" presId="urn:microsoft.com/office/officeart/2005/8/layout/orgChart1"/>
    <dgm:cxn modelId="{CE034BAC-2934-4CCD-9DC9-5519620A03F2}" type="presOf" srcId="{B0853A15-28AE-8A43-B98F-CC67EA3CC1E7}" destId="{6554612E-1C7A-0046-BF16-658DE85D032A}" srcOrd="0" destOrd="0" presId="urn:microsoft.com/office/officeart/2005/8/layout/orgChart1"/>
    <dgm:cxn modelId="{F2A716AD-4450-4D46-8276-BC9061A74C33}" type="presOf" srcId="{1136668C-1AEF-D947-A506-FE1D4CC515AD}" destId="{83CEF065-DEF0-CB43-A6D0-0AE9CC645EA6}" srcOrd="1" destOrd="0" presId="urn:microsoft.com/office/officeart/2005/8/layout/orgChart1"/>
    <dgm:cxn modelId="{2D1E73B1-1AD4-4D09-84F3-456C357E21C8}" type="presOf" srcId="{AD5083A7-41D2-3546-89BD-69AF3061CF77}" destId="{21482C45-F839-034E-8C68-A8917E4B5F36}" srcOrd="1" destOrd="0" presId="urn:microsoft.com/office/officeart/2005/8/layout/orgChart1"/>
    <dgm:cxn modelId="{6A2F00B6-772F-5347-B014-9726F12B23CA}" srcId="{1BACE2F5-C2E1-C044-B172-AE2A96293CB6}" destId="{49AA7C36-01E8-5C4C-923C-DDEBB089AC8F}" srcOrd="0" destOrd="0" parTransId="{04FCB007-5F33-A744-A8D8-AFA5AFA58EF7}" sibTransId="{1A700B33-71F7-7544-AB69-4DDE0527BDDE}"/>
    <dgm:cxn modelId="{554792BD-1BCF-4795-8E77-402A4BC4B8D0}" type="presOf" srcId="{6FE89120-F6E0-4115-81D3-F0775198B817}" destId="{05299134-9A33-467A-891C-DA58965FF2AF}" srcOrd="0" destOrd="0" presId="urn:microsoft.com/office/officeart/2005/8/layout/orgChart1"/>
    <dgm:cxn modelId="{BAA6FFBE-C0CB-404E-AEC9-76B0261C4C6F}" type="presOf" srcId="{1136668C-1AEF-D947-A506-FE1D4CC515AD}" destId="{A07B5AF8-1EC2-8B4B-BEC9-CE53F52C8C86}" srcOrd="0" destOrd="0" presId="urn:microsoft.com/office/officeart/2005/8/layout/orgChart1"/>
    <dgm:cxn modelId="{CCE071C0-99A3-4DD7-BAF4-0BAF6329052F}" type="presOf" srcId="{7DB04C88-8E5B-FD45-8F6B-1B4C50300CCD}" destId="{92116827-076F-5E4E-AF22-6A4595A17269}" srcOrd="0" destOrd="0" presId="urn:microsoft.com/office/officeart/2005/8/layout/orgChart1"/>
    <dgm:cxn modelId="{8692E9C0-33F9-4BA5-96DF-06BC40DB600F}" type="presOf" srcId="{40D95E33-3C1A-B245-AC0E-CABCDCA246D8}" destId="{7F0944CC-5BC4-B448-8035-CC80A6F61915}" srcOrd="0" destOrd="0" presId="urn:microsoft.com/office/officeart/2005/8/layout/orgChart1"/>
    <dgm:cxn modelId="{38149CCA-B09D-499C-93B6-CEF975E6941A}" type="presOf" srcId="{450DC0FF-5C32-4240-AA6D-FD8886B6108F}" destId="{9E88B5C2-E875-1B40-87FA-8408CE7126B0}" srcOrd="0" destOrd="0" presId="urn:microsoft.com/office/officeart/2005/8/layout/orgChart1"/>
    <dgm:cxn modelId="{6BD79CCC-562A-8141-813E-FF5F372A7DB9}" srcId="{D839D1D3-D3D7-B64B-8C12-1D0705ADBAD1}" destId="{B5F4D5E5-1482-3F4A-8F1E-12F663E911FB}" srcOrd="1" destOrd="0" parTransId="{A393F671-97DF-9D40-9983-2A9C4357960A}" sibTransId="{FF937AD0-E48B-6548-9C7E-2546C4895EB4}"/>
    <dgm:cxn modelId="{E65509CE-BB98-4414-9AF9-E97BFB1CBB19}" type="presOf" srcId="{BED2E0F0-046F-B748-843C-E8908979F41C}" destId="{609EA28D-E6B3-8445-917D-1CDFBEDB3607}" srcOrd="0" destOrd="0" presId="urn:microsoft.com/office/officeart/2005/8/layout/orgChart1"/>
    <dgm:cxn modelId="{C1D4ADD0-9618-4055-B920-542F4C6AB1EC}" type="presOf" srcId="{7A0CF12E-E7A1-9141-B434-BF5C7697ABE9}" destId="{B7D55AB6-5D38-274F-AB94-D71C5AE634E3}" srcOrd="1" destOrd="0" presId="urn:microsoft.com/office/officeart/2005/8/layout/orgChart1"/>
    <dgm:cxn modelId="{E4A798D9-DA65-4036-9390-B25C1FD5F180}" type="presOf" srcId="{D839D1D3-D3D7-B64B-8C12-1D0705ADBAD1}" destId="{430DEB62-EE10-C14A-BB9F-CEA3BA20CBE9}" srcOrd="1" destOrd="0" presId="urn:microsoft.com/office/officeart/2005/8/layout/orgChart1"/>
    <dgm:cxn modelId="{ECE71ADC-2DE2-4F10-8B90-76FB2DBF1D90}" type="presOf" srcId="{49AA7C36-01E8-5C4C-923C-DDEBB089AC8F}" destId="{C46F9E30-2F90-4C43-A14A-369BCBBEB3B4}" srcOrd="0" destOrd="0" presId="urn:microsoft.com/office/officeart/2005/8/layout/orgChart1"/>
    <dgm:cxn modelId="{FF1BC0DE-70A4-48F5-B4D6-81614688A9DF}" type="presOf" srcId="{A0632ED7-5190-F141-9FDB-63465A71EE12}" destId="{38141BFD-A648-6641-B7A1-00E85CEF95BA}" srcOrd="0" destOrd="0" presId="urn:microsoft.com/office/officeart/2005/8/layout/orgChart1"/>
    <dgm:cxn modelId="{544F50E3-CCB3-4C15-A922-E39B66827071}" type="presOf" srcId="{9D30A757-BB85-BB4A-AFAB-4FF118F57718}" destId="{998C7C57-6B8B-7042-8DD3-377AEEFF7515}" srcOrd="1" destOrd="0" presId="urn:microsoft.com/office/officeart/2005/8/layout/orgChart1"/>
    <dgm:cxn modelId="{FF4FB4E4-144A-7C44-86A9-FA848E8579CC}" srcId="{AD5083A7-41D2-3546-89BD-69AF3061CF77}" destId="{D839D1D3-D3D7-B64B-8C12-1D0705ADBAD1}" srcOrd="0" destOrd="0" parTransId="{BED2E0F0-046F-B748-843C-E8908979F41C}" sibTransId="{13C1761F-0F2C-C94B-B39A-9E9A09BA7939}"/>
    <dgm:cxn modelId="{F57E8EE6-C7C6-4C92-9C51-8D490134B721}" type="presOf" srcId="{417F7B01-72EC-F24E-9DC4-087F0053C187}" destId="{D3BFB190-9DD4-174B-8A92-7E273E1E99FE}" srcOrd="0" destOrd="0" presId="urn:microsoft.com/office/officeart/2005/8/layout/orgChart1"/>
    <dgm:cxn modelId="{FF01F7E9-8F18-454E-AEB1-4501DD9F1551}" type="presOf" srcId="{1BACE2F5-C2E1-C044-B172-AE2A96293CB6}" destId="{1F4A0FCF-D49A-5145-B568-3089F27F97C6}" srcOrd="1" destOrd="0" presId="urn:microsoft.com/office/officeart/2005/8/layout/orgChart1"/>
    <dgm:cxn modelId="{C23B79EE-D6FA-4A9A-836B-9A53AC178F9C}" type="presOf" srcId="{55765EA2-9C9D-D246-96D4-E39180AA0D05}" destId="{1B7B9C2D-C48F-BD49-9EBD-E744CEC0A947}" srcOrd="0" destOrd="0" presId="urn:microsoft.com/office/officeart/2005/8/layout/orgChart1"/>
    <dgm:cxn modelId="{CEA870F8-4E59-48B8-9E56-BDE1A26272F0}" type="presOf" srcId="{450DC0FF-5C32-4240-AA6D-FD8886B6108F}" destId="{072A8AFA-7226-DB4F-AB17-7144481CCFEE}" srcOrd="1" destOrd="0" presId="urn:microsoft.com/office/officeart/2005/8/layout/orgChart1"/>
    <dgm:cxn modelId="{20A5DCFF-B3FE-264E-83A8-B8312D78E5CF}" srcId="{D839D1D3-D3D7-B64B-8C12-1D0705ADBAD1}" destId="{1136668C-1AEF-D947-A506-FE1D4CC515AD}" srcOrd="0" destOrd="0" parTransId="{55765EA2-9C9D-D246-96D4-E39180AA0D05}" sibTransId="{1819A86C-D54B-FD45-A7BD-C04E86335B62}"/>
    <dgm:cxn modelId="{423F4206-3170-42D2-A1F1-EC07BB99AF3B}" type="presParOf" srcId="{DBA40521-08A5-7C4A-9ADF-B56FE7F19F00}" destId="{15267504-19D8-C44D-AFC2-38BCE5F8A1FF}" srcOrd="0" destOrd="0" presId="urn:microsoft.com/office/officeart/2005/8/layout/orgChart1"/>
    <dgm:cxn modelId="{A7B703ED-5E7C-483C-B0F7-B42A7C4E2884}" type="presParOf" srcId="{15267504-19D8-C44D-AFC2-38BCE5F8A1FF}" destId="{CB419D57-3336-0944-B2E0-D944903C2E6F}" srcOrd="0" destOrd="0" presId="urn:microsoft.com/office/officeart/2005/8/layout/orgChart1"/>
    <dgm:cxn modelId="{61B89543-1887-4B42-9A9A-320DCA059191}" type="presParOf" srcId="{CB419D57-3336-0944-B2E0-D944903C2E6F}" destId="{5E05897B-03D1-A943-86BB-0D44CDE03DDF}" srcOrd="0" destOrd="0" presId="urn:microsoft.com/office/officeart/2005/8/layout/orgChart1"/>
    <dgm:cxn modelId="{8A7AC3F1-63E0-4E81-B1C0-63CF75B5F927}" type="presParOf" srcId="{CB419D57-3336-0944-B2E0-D944903C2E6F}" destId="{21482C45-F839-034E-8C68-A8917E4B5F36}" srcOrd="1" destOrd="0" presId="urn:microsoft.com/office/officeart/2005/8/layout/orgChart1"/>
    <dgm:cxn modelId="{54410191-7070-4AC3-9FC2-FA829379A178}" type="presParOf" srcId="{15267504-19D8-C44D-AFC2-38BCE5F8A1FF}" destId="{5BFB24E0-02A3-F64E-ACAA-70DF7826F275}" srcOrd="1" destOrd="0" presId="urn:microsoft.com/office/officeart/2005/8/layout/orgChart1"/>
    <dgm:cxn modelId="{B5CCFF44-3C40-4363-A01B-AB929A5CEEF1}" type="presParOf" srcId="{5BFB24E0-02A3-F64E-ACAA-70DF7826F275}" destId="{609EA28D-E6B3-8445-917D-1CDFBEDB3607}" srcOrd="0" destOrd="0" presId="urn:microsoft.com/office/officeart/2005/8/layout/orgChart1"/>
    <dgm:cxn modelId="{783C9484-0D84-4F01-88E3-2362BAC58105}" type="presParOf" srcId="{5BFB24E0-02A3-F64E-ACAA-70DF7826F275}" destId="{9FBFE86A-B35B-B14C-BC61-B137EEBBE8C7}" srcOrd="1" destOrd="0" presId="urn:microsoft.com/office/officeart/2005/8/layout/orgChart1"/>
    <dgm:cxn modelId="{E9204167-D92B-4E97-8188-4FF4A7C0D5C2}" type="presParOf" srcId="{9FBFE86A-B35B-B14C-BC61-B137EEBBE8C7}" destId="{48DFB91B-AAA7-8847-9621-EDA6B0A3B44A}" srcOrd="0" destOrd="0" presId="urn:microsoft.com/office/officeart/2005/8/layout/orgChart1"/>
    <dgm:cxn modelId="{E9EA9058-5E2B-4F04-B102-9ABB855A4942}" type="presParOf" srcId="{48DFB91B-AAA7-8847-9621-EDA6B0A3B44A}" destId="{529150A4-67DF-3644-8799-0C7E00B7D472}" srcOrd="0" destOrd="0" presId="urn:microsoft.com/office/officeart/2005/8/layout/orgChart1"/>
    <dgm:cxn modelId="{71AF8E90-BD49-4FBF-B3D7-FBF411673972}" type="presParOf" srcId="{48DFB91B-AAA7-8847-9621-EDA6B0A3B44A}" destId="{430DEB62-EE10-C14A-BB9F-CEA3BA20CBE9}" srcOrd="1" destOrd="0" presId="urn:microsoft.com/office/officeart/2005/8/layout/orgChart1"/>
    <dgm:cxn modelId="{5974D8D8-51A6-4B1B-A92C-238A48272B4C}" type="presParOf" srcId="{9FBFE86A-B35B-B14C-BC61-B137EEBBE8C7}" destId="{C2982CB3-8589-8447-80EB-EEDD57F87168}" srcOrd="1" destOrd="0" presId="urn:microsoft.com/office/officeart/2005/8/layout/orgChart1"/>
    <dgm:cxn modelId="{38DCE6F1-172F-441D-B0AA-54EF829F376D}" type="presParOf" srcId="{C2982CB3-8589-8447-80EB-EEDD57F87168}" destId="{1B7B9C2D-C48F-BD49-9EBD-E744CEC0A947}" srcOrd="0" destOrd="0" presId="urn:microsoft.com/office/officeart/2005/8/layout/orgChart1"/>
    <dgm:cxn modelId="{5CD85180-F14F-4564-8FA3-C3E5D14CA506}" type="presParOf" srcId="{C2982CB3-8589-8447-80EB-EEDD57F87168}" destId="{58495637-5918-C345-8531-E778178EE248}" srcOrd="1" destOrd="0" presId="urn:microsoft.com/office/officeart/2005/8/layout/orgChart1"/>
    <dgm:cxn modelId="{B7946889-B210-40E0-AF66-C0F8B1DD14E0}" type="presParOf" srcId="{58495637-5918-C345-8531-E778178EE248}" destId="{C1482923-22D1-6A47-AAB4-035B90E61416}" srcOrd="0" destOrd="0" presId="urn:microsoft.com/office/officeart/2005/8/layout/orgChart1"/>
    <dgm:cxn modelId="{86DB6964-114A-4FBE-8DE0-C99B66DBF211}" type="presParOf" srcId="{C1482923-22D1-6A47-AAB4-035B90E61416}" destId="{A07B5AF8-1EC2-8B4B-BEC9-CE53F52C8C86}" srcOrd="0" destOrd="0" presId="urn:microsoft.com/office/officeart/2005/8/layout/orgChart1"/>
    <dgm:cxn modelId="{0EE25F48-6B06-4411-AC62-E5F8779D077B}" type="presParOf" srcId="{C1482923-22D1-6A47-AAB4-035B90E61416}" destId="{83CEF065-DEF0-CB43-A6D0-0AE9CC645EA6}" srcOrd="1" destOrd="0" presId="urn:microsoft.com/office/officeart/2005/8/layout/orgChart1"/>
    <dgm:cxn modelId="{7C428257-3659-4A55-87EB-E6B70F7D8E2A}" type="presParOf" srcId="{58495637-5918-C345-8531-E778178EE248}" destId="{1D5101CB-D981-BE45-814A-DA6A38B4BEE1}" srcOrd="1" destOrd="0" presId="urn:microsoft.com/office/officeart/2005/8/layout/orgChart1"/>
    <dgm:cxn modelId="{91FC0A38-9BC0-46A2-8D6B-6B0863BCD9A6}" type="presParOf" srcId="{1D5101CB-D981-BE45-814A-DA6A38B4BEE1}" destId="{38141BFD-A648-6641-B7A1-00E85CEF95BA}" srcOrd="0" destOrd="0" presId="urn:microsoft.com/office/officeart/2005/8/layout/orgChart1"/>
    <dgm:cxn modelId="{6356AFAA-F6DD-45F9-8D91-EE496D58B329}" type="presParOf" srcId="{1D5101CB-D981-BE45-814A-DA6A38B4BEE1}" destId="{DE2E63CD-9C40-B34F-B943-BC7990AE8521}" srcOrd="1" destOrd="0" presId="urn:microsoft.com/office/officeart/2005/8/layout/orgChart1"/>
    <dgm:cxn modelId="{9DE56C83-FCE6-403E-8D25-42E34A2BFE78}" type="presParOf" srcId="{DE2E63CD-9C40-B34F-B943-BC7990AE8521}" destId="{856AD174-C062-3540-BAA5-E78D81503881}" srcOrd="0" destOrd="0" presId="urn:microsoft.com/office/officeart/2005/8/layout/orgChart1"/>
    <dgm:cxn modelId="{B6BE2E12-4C67-47AA-89F6-903E90DE1EBA}" type="presParOf" srcId="{856AD174-C062-3540-BAA5-E78D81503881}" destId="{736AE875-23D0-3B4B-98A0-C4438CD82BA8}" srcOrd="0" destOrd="0" presId="urn:microsoft.com/office/officeart/2005/8/layout/orgChart1"/>
    <dgm:cxn modelId="{600E5A6F-493D-447B-A796-8F068348BC82}" type="presParOf" srcId="{856AD174-C062-3540-BAA5-E78D81503881}" destId="{B7D55AB6-5D38-274F-AB94-D71C5AE634E3}" srcOrd="1" destOrd="0" presId="urn:microsoft.com/office/officeart/2005/8/layout/orgChart1"/>
    <dgm:cxn modelId="{2ABD55C2-0A82-4571-9D72-BC1D21EDA469}" type="presParOf" srcId="{DE2E63CD-9C40-B34F-B943-BC7990AE8521}" destId="{03E19C1D-8323-F344-974B-1DC86F8BB43C}" srcOrd="1" destOrd="0" presId="urn:microsoft.com/office/officeart/2005/8/layout/orgChart1"/>
    <dgm:cxn modelId="{71418123-F627-4F04-A5F3-D9B05F121315}" type="presParOf" srcId="{03E19C1D-8323-F344-974B-1DC86F8BB43C}" destId="{92116827-076F-5E4E-AF22-6A4595A17269}" srcOrd="0" destOrd="0" presId="urn:microsoft.com/office/officeart/2005/8/layout/orgChart1"/>
    <dgm:cxn modelId="{13812993-A569-4DE9-9E84-CA235B55C1A6}" type="presParOf" srcId="{03E19C1D-8323-F344-974B-1DC86F8BB43C}" destId="{E56B48DE-65D4-7C4D-859F-8B4005EE57E6}" srcOrd="1" destOrd="0" presId="urn:microsoft.com/office/officeart/2005/8/layout/orgChart1"/>
    <dgm:cxn modelId="{F1D477AE-6ACE-4042-8C04-E8BD2D4C1872}" type="presParOf" srcId="{E56B48DE-65D4-7C4D-859F-8B4005EE57E6}" destId="{D497BF8C-7A5C-2F46-AACF-DE1014D2CC62}" srcOrd="0" destOrd="0" presId="urn:microsoft.com/office/officeart/2005/8/layout/orgChart1"/>
    <dgm:cxn modelId="{F7D91C35-CDCB-4886-A7F8-C90E4D14FB13}" type="presParOf" srcId="{D497BF8C-7A5C-2F46-AACF-DE1014D2CC62}" destId="{1F9BFBE5-AB32-3245-8FB4-D27A652C73BA}" srcOrd="0" destOrd="0" presId="urn:microsoft.com/office/officeart/2005/8/layout/orgChart1"/>
    <dgm:cxn modelId="{37D94F70-96F9-462E-A65E-E886E78EC893}" type="presParOf" srcId="{D497BF8C-7A5C-2F46-AACF-DE1014D2CC62}" destId="{1F4A0FCF-D49A-5145-B568-3089F27F97C6}" srcOrd="1" destOrd="0" presId="urn:microsoft.com/office/officeart/2005/8/layout/orgChart1"/>
    <dgm:cxn modelId="{E40DC08C-1600-4914-9682-1453EA0BF038}" type="presParOf" srcId="{E56B48DE-65D4-7C4D-859F-8B4005EE57E6}" destId="{0643FFB7-67B5-2149-B071-DACE89A56F1B}" srcOrd="1" destOrd="0" presId="urn:microsoft.com/office/officeart/2005/8/layout/orgChart1"/>
    <dgm:cxn modelId="{DDC657E7-2098-4291-9F5F-6DC0CA037BD1}" type="presParOf" srcId="{0643FFB7-67B5-2149-B071-DACE89A56F1B}" destId="{CE8E2DAB-09BC-E042-A188-8D0DAD466AFB}" srcOrd="0" destOrd="0" presId="urn:microsoft.com/office/officeart/2005/8/layout/orgChart1"/>
    <dgm:cxn modelId="{08D7F088-5E8C-4A09-AE1C-299DA89E18CC}" type="presParOf" srcId="{0643FFB7-67B5-2149-B071-DACE89A56F1B}" destId="{A0CDF71D-BABF-AA4D-8DF9-C68F97C2486D}" srcOrd="1" destOrd="0" presId="urn:microsoft.com/office/officeart/2005/8/layout/orgChart1"/>
    <dgm:cxn modelId="{929EC7C0-AFD1-4CB1-92A6-45D8C4591FF1}" type="presParOf" srcId="{A0CDF71D-BABF-AA4D-8DF9-C68F97C2486D}" destId="{C320D1FE-8067-9D4D-8E9D-DE54B2B76834}" srcOrd="0" destOrd="0" presId="urn:microsoft.com/office/officeart/2005/8/layout/orgChart1"/>
    <dgm:cxn modelId="{933BC904-0C6B-4374-A717-62E4447E3900}" type="presParOf" srcId="{C320D1FE-8067-9D4D-8E9D-DE54B2B76834}" destId="{C46F9E30-2F90-4C43-A14A-369BCBBEB3B4}" srcOrd="0" destOrd="0" presId="urn:microsoft.com/office/officeart/2005/8/layout/orgChart1"/>
    <dgm:cxn modelId="{25240AE5-0433-4C23-B264-96FD52F60177}" type="presParOf" srcId="{C320D1FE-8067-9D4D-8E9D-DE54B2B76834}" destId="{DEA51DC9-7CE4-9E4B-A6F4-E58C43252D19}" srcOrd="1" destOrd="0" presId="urn:microsoft.com/office/officeart/2005/8/layout/orgChart1"/>
    <dgm:cxn modelId="{7537293C-DC89-4989-B3EF-9AAE7B0747ED}" type="presParOf" srcId="{A0CDF71D-BABF-AA4D-8DF9-C68F97C2486D}" destId="{4DC5E50F-46B0-F546-B598-605B2E0FB7FB}" srcOrd="1" destOrd="0" presId="urn:microsoft.com/office/officeart/2005/8/layout/orgChart1"/>
    <dgm:cxn modelId="{C33274FF-907F-4513-A6FA-C87CB952B15A}" type="presParOf" srcId="{4DC5E50F-46B0-F546-B598-605B2E0FB7FB}" destId="{4981A1B5-AAB9-2D41-B5F1-90038B8622D9}" srcOrd="0" destOrd="0" presId="urn:microsoft.com/office/officeart/2005/8/layout/orgChart1"/>
    <dgm:cxn modelId="{11AE8AD6-FC34-4C66-9704-D7C2B0F5DE3E}" type="presParOf" srcId="{4DC5E50F-46B0-F546-B598-605B2E0FB7FB}" destId="{78C29495-139A-6440-A487-0B49AB0B5AF0}" srcOrd="1" destOrd="0" presId="urn:microsoft.com/office/officeart/2005/8/layout/orgChart1"/>
    <dgm:cxn modelId="{99C18E88-4E82-4B01-95DB-6AAE4879B30A}" type="presParOf" srcId="{78C29495-139A-6440-A487-0B49AB0B5AF0}" destId="{78024A13-0983-8C43-BB0C-05218B2DA79C}" srcOrd="0" destOrd="0" presId="urn:microsoft.com/office/officeart/2005/8/layout/orgChart1"/>
    <dgm:cxn modelId="{9DB1B569-A34D-4CB6-9B86-79F9644247F3}" type="presParOf" srcId="{78024A13-0983-8C43-BB0C-05218B2DA79C}" destId="{1AED8731-2DEC-1D40-83F0-142A07DB8544}" srcOrd="0" destOrd="0" presId="urn:microsoft.com/office/officeart/2005/8/layout/orgChart1"/>
    <dgm:cxn modelId="{80CD4D0C-820B-497E-B109-FEA8E45D8792}" type="presParOf" srcId="{78024A13-0983-8C43-BB0C-05218B2DA79C}" destId="{DDA74EA7-5CDA-7B49-8565-E3700C55837F}" srcOrd="1" destOrd="0" presId="urn:microsoft.com/office/officeart/2005/8/layout/orgChart1"/>
    <dgm:cxn modelId="{4075FE58-17F3-46D1-BCD1-324B4B27AB89}" type="presParOf" srcId="{78C29495-139A-6440-A487-0B49AB0B5AF0}" destId="{0351CA73-7537-FF4A-B53E-4469DC41877F}" srcOrd="1" destOrd="0" presId="urn:microsoft.com/office/officeart/2005/8/layout/orgChart1"/>
    <dgm:cxn modelId="{D8F8F29F-550F-463B-A76D-BA0E04D0C8FB}" type="presParOf" srcId="{0351CA73-7537-FF4A-B53E-4469DC41877F}" destId="{A6DE8BAD-CC88-2249-A459-3736928E4EBF}" srcOrd="0" destOrd="0" presId="urn:microsoft.com/office/officeart/2005/8/layout/orgChart1"/>
    <dgm:cxn modelId="{CB99559E-492E-469B-9FDD-DF490037C9C3}" type="presParOf" srcId="{0351CA73-7537-FF4A-B53E-4469DC41877F}" destId="{1F19F2F1-03A6-414E-BAE9-78929AE657EA}" srcOrd="1" destOrd="0" presId="urn:microsoft.com/office/officeart/2005/8/layout/orgChart1"/>
    <dgm:cxn modelId="{D45415AA-4B5B-4F43-91F6-D85268327700}" type="presParOf" srcId="{1F19F2F1-03A6-414E-BAE9-78929AE657EA}" destId="{AE4A8661-2C45-1341-A9CC-0A41C8EF7EC6}" srcOrd="0" destOrd="0" presId="urn:microsoft.com/office/officeart/2005/8/layout/orgChart1"/>
    <dgm:cxn modelId="{7D6D6DE4-5E3E-47AA-9FFE-6BCF721D67C3}" type="presParOf" srcId="{AE4A8661-2C45-1341-A9CC-0A41C8EF7EC6}" destId="{5DCC1A05-FDF7-AF4D-AF8B-8B33C8CBD8D5}" srcOrd="0" destOrd="0" presId="urn:microsoft.com/office/officeart/2005/8/layout/orgChart1"/>
    <dgm:cxn modelId="{34560C4B-2726-4888-8993-CC97C94700FF}" type="presParOf" srcId="{AE4A8661-2C45-1341-A9CC-0A41C8EF7EC6}" destId="{998C7C57-6B8B-7042-8DD3-377AEEFF7515}" srcOrd="1" destOrd="0" presId="urn:microsoft.com/office/officeart/2005/8/layout/orgChart1"/>
    <dgm:cxn modelId="{DEBAB290-30B7-4629-9AED-C958666957E2}" type="presParOf" srcId="{1F19F2F1-03A6-414E-BAE9-78929AE657EA}" destId="{EDBEB4BB-4301-E646-8428-E0280ABB82DB}" srcOrd="1" destOrd="0" presId="urn:microsoft.com/office/officeart/2005/8/layout/orgChart1"/>
    <dgm:cxn modelId="{4A8354A2-91A7-419A-B70B-E1D23DC53C99}" type="presParOf" srcId="{EDBEB4BB-4301-E646-8428-E0280ABB82DB}" destId="{7F1BC298-0CE7-6241-BFEB-4AF0D261E5B4}" srcOrd="0" destOrd="0" presId="urn:microsoft.com/office/officeart/2005/8/layout/orgChart1"/>
    <dgm:cxn modelId="{5FA9DD7A-E534-4093-9933-135BC9234498}" type="presParOf" srcId="{EDBEB4BB-4301-E646-8428-E0280ABB82DB}" destId="{47B9EC8D-E640-0F4E-A722-DC5559E1A458}" srcOrd="1" destOrd="0" presId="urn:microsoft.com/office/officeart/2005/8/layout/orgChart1"/>
    <dgm:cxn modelId="{1F5FB7EF-C0D2-4D08-B777-EE0360F7F5E2}" type="presParOf" srcId="{47B9EC8D-E640-0F4E-A722-DC5559E1A458}" destId="{A0557A5E-FF61-7F4B-88DD-7C4626EB112A}" srcOrd="0" destOrd="0" presId="urn:microsoft.com/office/officeart/2005/8/layout/orgChart1"/>
    <dgm:cxn modelId="{DCC1CDB3-B2E2-4674-8085-ACECA4F383EC}" type="presParOf" srcId="{A0557A5E-FF61-7F4B-88DD-7C4626EB112A}" destId="{D3BFB190-9DD4-174B-8A92-7E273E1E99FE}" srcOrd="0" destOrd="0" presId="urn:microsoft.com/office/officeart/2005/8/layout/orgChart1"/>
    <dgm:cxn modelId="{92002FB9-6B49-4E4D-B2D0-F4E757889902}" type="presParOf" srcId="{A0557A5E-FF61-7F4B-88DD-7C4626EB112A}" destId="{556A43BB-76DF-BF4A-A55F-1A16673CFDCE}" srcOrd="1" destOrd="0" presId="urn:microsoft.com/office/officeart/2005/8/layout/orgChart1"/>
    <dgm:cxn modelId="{F98B2500-B59A-405C-BEC2-A932A46C9680}" type="presParOf" srcId="{47B9EC8D-E640-0F4E-A722-DC5559E1A458}" destId="{BB309E7A-32C2-804B-9BD9-AA60A8C3ED6B}" srcOrd="1" destOrd="0" presId="urn:microsoft.com/office/officeart/2005/8/layout/orgChart1"/>
    <dgm:cxn modelId="{793A7891-D06E-4050-909F-44A550F41926}" type="presParOf" srcId="{47B9EC8D-E640-0F4E-A722-DC5559E1A458}" destId="{C61C9352-5491-BF4D-AD11-822896B1DC8B}" srcOrd="2" destOrd="0" presId="urn:microsoft.com/office/officeart/2005/8/layout/orgChart1"/>
    <dgm:cxn modelId="{4BACA828-2645-43C9-ABED-E800899396AC}" type="presParOf" srcId="{EDBEB4BB-4301-E646-8428-E0280ABB82DB}" destId="{92E300BE-92EC-4B22-A9DE-6391F2A8B3AB}" srcOrd="2" destOrd="0" presId="urn:microsoft.com/office/officeart/2005/8/layout/orgChart1"/>
    <dgm:cxn modelId="{FAE1EE7F-7B9C-4292-9200-41F13B900E60}" type="presParOf" srcId="{EDBEB4BB-4301-E646-8428-E0280ABB82DB}" destId="{A3D721BF-DCE2-4B63-BA68-BCB68AE82D78}" srcOrd="3" destOrd="0" presId="urn:microsoft.com/office/officeart/2005/8/layout/orgChart1"/>
    <dgm:cxn modelId="{EC8FC59C-7D23-4BC9-9441-ED6FA1622E30}" type="presParOf" srcId="{A3D721BF-DCE2-4B63-BA68-BCB68AE82D78}" destId="{7F385DE3-6D50-44BF-A939-D9F11FA097C2}" srcOrd="0" destOrd="0" presId="urn:microsoft.com/office/officeart/2005/8/layout/orgChart1"/>
    <dgm:cxn modelId="{06A1FA41-C484-405F-8BEA-08A88FE2C525}" type="presParOf" srcId="{7F385DE3-6D50-44BF-A939-D9F11FA097C2}" destId="{05299134-9A33-467A-891C-DA58965FF2AF}" srcOrd="0" destOrd="0" presId="urn:microsoft.com/office/officeart/2005/8/layout/orgChart1"/>
    <dgm:cxn modelId="{787C89FB-7A79-4702-B91A-8D0CE54042C2}" type="presParOf" srcId="{7F385DE3-6D50-44BF-A939-D9F11FA097C2}" destId="{194A19B0-6B11-46CC-81B4-C92E9E1B0428}" srcOrd="1" destOrd="0" presId="urn:microsoft.com/office/officeart/2005/8/layout/orgChart1"/>
    <dgm:cxn modelId="{BD657DC7-FBF9-4CE5-AFE0-0C875E631F97}" type="presParOf" srcId="{A3D721BF-DCE2-4B63-BA68-BCB68AE82D78}" destId="{CD26EBE3-0241-45D3-9044-EBD146B027BA}" srcOrd="1" destOrd="0" presId="urn:microsoft.com/office/officeart/2005/8/layout/orgChart1"/>
    <dgm:cxn modelId="{A9F3B582-66D9-4296-8D80-96D23BB3983A}" type="presParOf" srcId="{A3D721BF-DCE2-4B63-BA68-BCB68AE82D78}" destId="{C47A2875-9E05-480D-A4F1-4F13D246B18C}" srcOrd="2" destOrd="0" presId="urn:microsoft.com/office/officeart/2005/8/layout/orgChart1"/>
    <dgm:cxn modelId="{F7C3EC09-F166-44A8-B282-5515C3D62DA0}" type="presParOf" srcId="{EDBEB4BB-4301-E646-8428-E0280ABB82DB}" destId="{C0A8F932-FB2B-4314-8A32-7ADC2DFEB449}" srcOrd="4" destOrd="0" presId="urn:microsoft.com/office/officeart/2005/8/layout/orgChart1"/>
    <dgm:cxn modelId="{84D6E7E8-1927-4A24-9B93-5E1506C54EC4}" type="presParOf" srcId="{EDBEB4BB-4301-E646-8428-E0280ABB82DB}" destId="{633224A7-C53D-45DC-BB27-8B59E22B7305}" srcOrd="5" destOrd="0" presId="urn:microsoft.com/office/officeart/2005/8/layout/orgChart1"/>
    <dgm:cxn modelId="{18327EA5-0401-4B24-8DF8-D80B6BC87937}" type="presParOf" srcId="{633224A7-C53D-45DC-BB27-8B59E22B7305}" destId="{EDA256FD-5D5D-46D3-B9F9-7121E82BB52D}" srcOrd="0" destOrd="0" presId="urn:microsoft.com/office/officeart/2005/8/layout/orgChart1"/>
    <dgm:cxn modelId="{FEED38D8-B993-48BF-B824-EAEA6CACA633}" type="presParOf" srcId="{EDA256FD-5D5D-46D3-B9F9-7121E82BB52D}" destId="{23459318-9886-44E8-A6F6-8E0E45C7ABCF}" srcOrd="0" destOrd="0" presId="urn:microsoft.com/office/officeart/2005/8/layout/orgChart1"/>
    <dgm:cxn modelId="{457D3394-77A0-4326-912C-BC368C62F178}" type="presParOf" srcId="{EDA256FD-5D5D-46D3-B9F9-7121E82BB52D}" destId="{1AE50B78-82B8-47BA-BF70-0E761FAE5C5B}" srcOrd="1" destOrd="0" presId="urn:microsoft.com/office/officeart/2005/8/layout/orgChart1"/>
    <dgm:cxn modelId="{23F620E5-4D0B-4018-9C88-F7F24C71BD56}" type="presParOf" srcId="{633224A7-C53D-45DC-BB27-8B59E22B7305}" destId="{7785266B-416D-4C30-8637-D6DF4B3B415A}" srcOrd="1" destOrd="0" presId="urn:microsoft.com/office/officeart/2005/8/layout/orgChart1"/>
    <dgm:cxn modelId="{333E446C-840F-4F1C-9089-F264CD8DBF87}" type="presParOf" srcId="{633224A7-C53D-45DC-BB27-8B59E22B7305}" destId="{78CC1851-1B20-4C15-BE46-06FC83FD7D46}" srcOrd="2" destOrd="0" presId="urn:microsoft.com/office/officeart/2005/8/layout/orgChart1"/>
    <dgm:cxn modelId="{34B6888D-6386-4C9A-BF24-72E6FAB4D479}" type="presParOf" srcId="{1F19F2F1-03A6-414E-BAE9-78929AE657EA}" destId="{40C05A51-AB21-744F-9DAD-C1087662F465}" srcOrd="2" destOrd="0" presId="urn:microsoft.com/office/officeart/2005/8/layout/orgChart1"/>
    <dgm:cxn modelId="{247F3DDD-297C-4AA1-A9D9-28609CB11CEC}" type="presParOf" srcId="{78C29495-139A-6440-A487-0B49AB0B5AF0}" destId="{2A8316AF-51FB-064F-B2F7-DCC0CB645486}" srcOrd="2" destOrd="0" presId="urn:microsoft.com/office/officeart/2005/8/layout/orgChart1"/>
    <dgm:cxn modelId="{D2341567-9F98-4F94-A803-E73C26721200}" type="presParOf" srcId="{A0CDF71D-BABF-AA4D-8DF9-C68F97C2486D}" destId="{4BDFA5DF-2139-2D49-AA9F-204ABF00F1D3}" srcOrd="2" destOrd="0" presId="urn:microsoft.com/office/officeart/2005/8/layout/orgChart1"/>
    <dgm:cxn modelId="{28F36023-79CC-407E-9074-199DFCABA26C}" type="presParOf" srcId="{E56B48DE-65D4-7C4D-859F-8B4005EE57E6}" destId="{10938597-4C3E-2D4F-87DB-46FD48240DC4}" srcOrd="2" destOrd="0" presId="urn:microsoft.com/office/officeart/2005/8/layout/orgChart1"/>
    <dgm:cxn modelId="{FBE502A2-5BF6-4D0E-A643-D565112655F6}" type="presParOf" srcId="{DE2E63CD-9C40-B34F-B943-BC7990AE8521}" destId="{81F30748-0517-F144-9B3A-CB274D5549A8}" srcOrd="2" destOrd="0" presId="urn:microsoft.com/office/officeart/2005/8/layout/orgChart1"/>
    <dgm:cxn modelId="{61D0DDF7-4BB4-4A5E-A624-BB1D5C617ABB}" type="presParOf" srcId="{58495637-5918-C345-8531-E778178EE248}" destId="{ABB408DF-4D23-A04A-8E94-0A5752F7A0CE}" srcOrd="2" destOrd="0" presId="urn:microsoft.com/office/officeart/2005/8/layout/orgChart1"/>
    <dgm:cxn modelId="{217649F1-E029-402F-B04E-D29BC5180457}" type="presParOf" srcId="{C2982CB3-8589-8447-80EB-EEDD57F87168}" destId="{72533618-71D3-B047-B279-36E8F9FE500D}" srcOrd="2" destOrd="0" presId="urn:microsoft.com/office/officeart/2005/8/layout/orgChart1"/>
    <dgm:cxn modelId="{B731E34D-684F-4DB6-A613-5E44ACA4F1F6}" type="presParOf" srcId="{C2982CB3-8589-8447-80EB-EEDD57F87168}" destId="{94BD16C7-6E27-9443-9E8E-2BF243C38EE1}" srcOrd="3" destOrd="0" presId="urn:microsoft.com/office/officeart/2005/8/layout/orgChart1"/>
    <dgm:cxn modelId="{A45E9617-51B5-4F9E-A08D-C411C5D381FB}" type="presParOf" srcId="{94BD16C7-6E27-9443-9E8E-2BF243C38EE1}" destId="{867E6493-4590-4D40-811E-7FF45109FA1A}" srcOrd="0" destOrd="0" presId="urn:microsoft.com/office/officeart/2005/8/layout/orgChart1"/>
    <dgm:cxn modelId="{0BB4792A-5868-4BD3-883A-1DC09C562FF6}" type="presParOf" srcId="{867E6493-4590-4D40-811E-7FF45109FA1A}" destId="{DDC54E99-8036-154D-A6EB-CB97D7A19477}" srcOrd="0" destOrd="0" presId="urn:microsoft.com/office/officeart/2005/8/layout/orgChart1"/>
    <dgm:cxn modelId="{919E30B0-CEAF-4B0B-8725-37A6FDDB6DFF}" type="presParOf" srcId="{867E6493-4590-4D40-811E-7FF45109FA1A}" destId="{49EC31CE-6FB4-8D4A-91AC-B0B666919463}" srcOrd="1" destOrd="0" presId="urn:microsoft.com/office/officeart/2005/8/layout/orgChart1"/>
    <dgm:cxn modelId="{2AFDCDA9-8519-4B7D-BFAD-8031D34136DD}" type="presParOf" srcId="{94BD16C7-6E27-9443-9E8E-2BF243C38EE1}" destId="{39855556-DAF7-CA4E-948A-29166409F426}" srcOrd="1" destOrd="0" presId="urn:microsoft.com/office/officeart/2005/8/layout/orgChart1"/>
    <dgm:cxn modelId="{A3154C9E-4146-4844-9931-F638FAC73C3D}" type="presParOf" srcId="{39855556-DAF7-CA4E-948A-29166409F426}" destId="{6554612E-1C7A-0046-BF16-658DE85D032A}" srcOrd="0" destOrd="0" presId="urn:microsoft.com/office/officeart/2005/8/layout/orgChart1"/>
    <dgm:cxn modelId="{6B0661D5-A965-4A26-A18E-1DCDC01AEA49}" type="presParOf" srcId="{39855556-DAF7-CA4E-948A-29166409F426}" destId="{0DBBBC78-09FD-4C42-ACF9-D8E368A8CFD6}" srcOrd="1" destOrd="0" presId="urn:microsoft.com/office/officeart/2005/8/layout/orgChart1"/>
    <dgm:cxn modelId="{DCAB8FE1-13C3-48AF-99F2-2BAEC54EB874}" type="presParOf" srcId="{0DBBBC78-09FD-4C42-ACF9-D8E368A8CFD6}" destId="{19913732-0346-4846-A347-6CC12DA46F99}" srcOrd="0" destOrd="0" presId="urn:microsoft.com/office/officeart/2005/8/layout/orgChart1"/>
    <dgm:cxn modelId="{4F09CBAE-7AE8-4A66-A2AF-CD2AC8650DD1}" type="presParOf" srcId="{19913732-0346-4846-A347-6CC12DA46F99}" destId="{9E88B5C2-E875-1B40-87FA-8408CE7126B0}" srcOrd="0" destOrd="0" presId="urn:microsoft.com/office/officeart/2005/8/layout/orgChart1"/>
    <dgm:cxn modelId="{25175446-2BA1-4110-B40B-37A4B2F3F41B}" type="presParOf" srcId="{19913732-0346-4846-A347-6CC12DA46F99}" destId="{072A8AFA-7226-DB4F-AB17-7144481CCFEE}" srcOrd="1" destOrd="0" presId="urn:microsoft.com/office/officeart/2005/8/layout/orgChart1"/>
    <dgm:cxn modelId="{B2CB7BF0-B159-4194-A0A6-BB365D410A71}" type="presParOf" srcId="{0DBBBC78-09FD-4C42-ACF9-D8E368A8CFD6}" destId="{B7A64C82-4BF7-AD43-9FEC-55EEA78B8C6F}" srcOrd="1" destOrd="0" presId="urn:microsoft.com/office/officeart/2005/8/layout/orgChart1"/>
    <dgm:cxn modelId="{4EE29DC1-C065-4F3D-A44F-C92CAE9BB6E9}" type="presParOf" srcId="{0DBBBC78-09FD-4C42-ACF9-D8E368A8CFD6}" destId="{4D5ADB35-6E56-9D48-954C-B47A84236D89}" srcOrd="2" destOrd="0" presId="urn:microsoft.com/office/officeart/2005/8/layout/orgChart1"/>
    <dgm:cxn modelId="{71AE307C-AD49-4470-8EE8-187872CF996F}" type="presParOf" srcId="{94BD16C7-6E27-9443-9E8E-2BF243C38EE1}" destId="{3CDFE607-AB59-9746-947F-810E30CF0D7D}" srcOrd="2" destOrd="0" presId="urn:microsoft.com/office/officeart/2005/8/layout/orgChart1"/>
    <dgm:cxn modelId="{E59B72A0-4806-4649-AE10-55AF97006CBE}" type="presParOf" srcId="{C2982CB3-8589-8447-80EB-EEDD57F87168}" destId="{7F0944CC-5BC4-B448-8035-CC80A6F61915}" srcOrd="4" destOrd="0" presId="urn:microsoft.com/office/officeart/2005/8/layout/orgChart1"/>
    <dgm:cxn modelId="{8EDB4B39-EDD3-4EF6-AE95-777A107C3C37}" type="presParOf" srcId="{C2982CB3-8589-8447-80EB-EEDD57F87168}" destId="{ABFD132B-F1CF-AA4B-BA5A-099F9FB2B8B5}" srcOrd="5" destOrd="0" presId="urn:microsoft.com/office/officeart/2005/8/layout/orgChart1"/>
    <dgm:cxn modelId="{C67F1016-5728-4ACD-8DF2-D22BECA49331}" type="presParOf" srcId="{ABFD132B-F1CF-AA4B-BA5A-099F9FB2B8B5}" destId="{0E4D4B58-7ECA-BB43-A1B7-DB1E597B7FDD}" srcOrd="0" destOrd="0" presId="urn:microsoft.com/office/officeart/2005/8/layout/orgChart1"/>
    <dgm:cxn modelId="{364DC415-E7F8-44A6-8268-84FE06A2FDF1}" type="presParOf" srcId="{0E4D4B58-7ECA-BB43-A1B7-DB1E597B7FDD}" destId="{7475C6DC-A070-D44D-917B-8B1D823AA195}" srcOrd="0" destOrd="0" presId="urn:microsoft.com/office/officeart/2005/8/layout/orgChart1"/>
    <dgm:cxn modelId="{9EFC04B5-64B4-4A85-9B20-8B6BF354A10A}" type="presParOf" srcId="{0E4D4B58-7ECA-BB43-A1B7-DB1E597B7FDD}" destId="{9B5A6AD8-6D44-B147-AB38-67B640CE195E}" srcOrd="1" destOrd="0" presId="urn:microsoft.com/office/officeart/2005/8/layout/orgChart1"/>
    <dgm:cxn modelId="{A5D6503E-DA7C-415E-AD6C-D320F1809448}" type="presParOf" srcId="{ABFD132B-F1CF-AA4B-BA5A-099F9FB2B8B5}" destId="{ECA1FBA8-4818-4441-9B67-1F68D5EB5D55}" srcOrd="1" destOrd="0" presId="urn:microsoft.com/office/officeart/2005/8/layout/orgChart1"/>
    <dgm:cxn modelId="{23A8E3AC-5EA2-41D5-84B3-451B6BEFEE9E}" type="presParOf" srcId="{ABFD132B-F1CF-AA4B-BA5A-099F9FB2B8B5}" destId="{290129B6-E028-054C-9AA2-237468A77D86}" srcOrd="2" destOrd="0" presId="urn:microsoft.com/office/officeart/2005/8/layout/orgChart1"/>
    <dgm:cxn modelId="{B8026839-1A81-4A82-9861-470AE427D32E}" type="presParOf" srcId="{9FBFE86A-B35B-B14C-BC61-B137EEBBE8C7}" destId="{4F562929-DB12-8F47-A962-C0694115D40E}" srcOrd="2" destOrd="0" presId="urn:microsoft.com/office/officeart/2005/8/layout/orgChart1"/>
    <dgm:cxn modelId="{7747211A-927B-4334-A2B8-DCA3A6BE955A}" type="presParOf" srcId="{15267504-19D8-C44D-AFC2-38BCE5F8A1FF}" destId="{CA92B585-57CF-1E47-9365-2533DB5CE3F9}" srcOrd="2" destOrd="0" presId="urn:microsoft.com/office/officeart/2005/8/layout/orgChar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F0944CC-5BC4-B448-8035-CC80A6F61915}">
      <dsp:nvSpPr>
        <dsp:cNvPr id="0" name=""/>
        <dsp:cNvSpPr/>
      </dsp:nvSpPr>
      <dsp:spPr>
        <a:xfrm>
          <a:off x="3465194" y="620761"/>
          <a:ext cx="620590" cy="107705"/>
        </a:xfrm>
        <a:custGeom>
          <a:avLst/>
          <a:gdLst/>
          <a:ahLst/>
          <a:cxnLst/>
          <a:rect l="0" t="0" r="0" b="0"/>
          <a:pathLst>
            <a:path>
              <a:moveTo>
                <a:pt x="0" y="0"/>
              </a:moveTo>
              <a:lnTo>
                <a:pt x="0" y="53852"/>
              </a:lnTo>
              <a:lnTo>
                <a:pt x="620590" y="53852"/>
              </a:lnTo>
              <a:lnTo>
                <a:pt x="620590" y="107705"/>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554612E-1C7A-0046-BF16-658DE85D032A}">
      <dsp:nvSpPr>
        <dsp:cNvPr id="0" name=""/>
        <dsp:cNvSpPr/>
      </dsp:nvSpPr>
      <dsp:spPr>
        <a:xfrm>
          <a:off x="3214321" y="984909"/>
          <a:ext cx="91440" cy="235926"/>
        </a:xfrm>
        <a:custGeom>
          <a:avLst/>
          <a:gdLst/>
          <a:ahLst/>
          <a:cxnLst/>
          <a:rect l="0" t="0" r="0" b="0"/>
          <a:pathLst>
            <a:path>
              <a:moveTo>
                <a:pt x="45720" y="0"/>
              </a:moveTo>
              <a:lnTo>
                <a:pt x="45720" y="235926"/>
              </a:lnTo>
              <a:lnTo>
                <a:pt x="122652" y="235926"/>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2533618-71D3-B047-B279-36E8F9FE500D}">
      <dsp:nvSpPr>
        <dsp:cNvPr id="0" name=""/>
        <dsp:cNvSpPr/>
      </dsp:nvSpPr>
      <dsp:spPr>
        <a:xfrm>
          <a:off x="3419474" y="620761"/>
          <a:ext cx="91440" cy="107705"/>
        </a:xfrm>
        <a:custGeom>
          <a:avLst/>
          <a:gdLst/>
          <a:ahLst/>
          <a:cxnLst/>
          <a:rect l="0" t="0" r="0" b="0"/>
          <a:pathLst>
            <a:path>
              <a:moveTo>
                <a:pt x="45720" y="0"/>
              </a:moveTo>
              <a:lnTo>
                <a:pt x="45720" y="107705"/>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A8F932-FB2B-4314-8A32-7ADC2DFEB449}">
      <dsp:nvSpPr>
        <dsp:cNvPr id="0" name=""/>
        <dsp:cNvSpPr/>
      </dsp:nvSpPr>
      <dsp:spPr>
        <a:xfrm>
          <a:off x="2593731" y="2805649"/>
          <a:ext cx="91440" cy="964222"/>
        </a:xfrm>
        <a:custGeom>
          <a:avLst/>
          <a:gdLst/>
          <a:ahLst/>
          <a:cxnLst/>
          <a:rect l="0" t="0" r="0" b="0"/>
          <a:pathLst>
            <a:path>
              <a:moveTo>
                <a:pt x="45720" y="0"/>
              </a:moveTo>
              <a:lnTo>
                <a:pt x="45720" y="964222"/>
              </a:lnTo>
              <a:lnTo>
                <a:pt x="122652" y="964222"/>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E300BE-92EC-4B22-A9DE-6391F2A8B3AB}">
      <dsp:nvSpPr>
        <dsp:cNvPr id="0" name=""/>
        <dsp:cNvSpPr/>
      </dsp:nvSpPr>
      <dsp:spPr>
        <a:xfrm>
          <a:off x="2593731" y="2805649"/>
          <a:ext cx="91440" cy="600074"/>
        </a:xfrm>
        <a:custGeom>
          <a:avLst/>
          <a:gdLst/>
          <a:ahLst/>
          <a:cxnLst/>
          <a:rect l="0" t="0" r="0" b="0"/>
          <a:pathLst>
            <a:path>
              <a:moveTo>
                <a:pt x="45720" y="0"/>
              </a:moveTo>
              <a:lnTo>
                <a:pt x="45720" y="600074"/>
              </a:lnTo>
              <a:lnTo>
                <a:pt x="122652" y="600074"/>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1BC298-0CE7-6241-BFEB-4AF0D261E5B4}">
      <dsp:nvSpPr>
        <dsp:cNvPr id="0" name=""/>
        <dsp:cNvSpPr/>
      </dsp:nvSpPr>
      <dsp:spPr>
        <a:xfrm>
          <a:off x="2593731" y="2805649"/>
          <a:ext cx="91440" cy="227851"/>
        </a:xfrm>
        <a:custGeom>
          <a:avLst/>
          <a:gdLst/>
          <a:ahLst/>
          <a:cxnLst/>
          <a:rect l="0" t="0" r="0" b="0"/>
          <a:pathLst>
            <a:path>
              <a:moveTo>
                <a:pt x="45720" y="0"/>
              </a:moveTo>
              <a:lnTo>
                <a:pt x="45720" y="227851"/>
              </a:lnTo>
              <a:lnTo>
                <a:pt x="118744" y="227851"/>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A6DE8BAD-CC88-2249-A459-3736928E4EBF}">
      <dsp:nvSpPr>
        <dsp:cNvPr id="0" name=""/>
        <dsp:cNvSpPr/>
      </dsp:nvSpPr>
      <dsp:spPr>
        <a:xfrm>
          <a:off x="2798884" y="2441501"/>
          <a:ext cx="91440" cy="107705"/>
        </a:xfrm>
        <a:custGeom>
          <a:avLst/>
          <a:gdLst/>
          <a:ahLst/>
          <a:cxnLst/>
          <a:rect l="0" t="0" r="0" b="0"/>
          <a:pathLst>
            <a:path>
              <a:moveTo>
                <a:pt x="45720" y="0"/>
              </a:moveTo>
              <a:lnTo>
                <a:pt x="45720" y="107705"/>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981A1B5-AAB9-2D41-B5F1-90038B8622D9}">
      <dsp:nvSpPr>
        <dsp:cNvPr id="0" name=""/>
        <dsp:cNvSpPr/>
      </dsp:nvSpPr>
      <dsp:spPr>
        <a:xfrm>
          <a:off x="2798884" y="2077353"/>
          <a:ext cx="91440" cy="107705"/>
        </a:xfrm>
        <a:custGeom>
          <a:avLst/>
          <a:gdLst/>
          <a:ahLst/>
          <a:cxnLst/>
          <a:rect l="0" t="0" r="0" b="0"/>
          <a:pathLst>
            <a:path>
              <a:moveTo>
                <a:pt x="45720" y="0"/>
              </a:moveTo>
              <a:lnTo>
                <a:pt x="45720" y="107705"/>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E8E2DAB-09BC-E042-A188-8D0DAD466AFB}">
      <dsp:nvSpPr>
        <dsp:cNvPr id="0" name=""/>
        <dsp:cNvSpPr/>
      </dsp:nvSpPr>
      <dsp:spPr>
        <a:xfrm>
          <a:off x="2798884" y="1713205"/>
          <a:ext cx="91440" cy="107705"/>
        </a:xfrm>
        <a:custGeom>
          <a:avLst/>
          <a:gdLst/>
          <a:ahLst/>
          <a:cxnLst/>
          <a:rect l="0" t="0" r="0" b="0"/>
          <a:pathLst>
            <a:path>
              <a:moveTo>
                <a:pt x="45720" y="0"/>
              </a:moveTo>
              <a:lnTo>
                <a:pt x="45720" y="107705"/>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2116827-076F-5E4E-AF22-6A4595A17269}">
      <dsp:nvSpPr>
        <dsp:cNvPr id="0" name=""/>
        <dsp:cNvSpPr/>
      </dsp:nvSpPr>
      <dsp:spPr>
        <a:xfrm>
          <a:off x="2798884" y="1349057"/>
          <a:ext cx="91440" cy="107705"/>
        </a:xfrm>
        <a:custGeom>
          <a:avLst/>
          <a:gdLst/>
          <a:ahLst/>
          <a:cxnLst/>
          <a:rect l="0" t="0" r="0" b="0"/>
          <a:pathLst>
            <a:path>
              <a:moveTo>
                <a:pt x="45720" y="0"/>
              </a:moveTo>
              <a:lnTo>
                <a:pt x="45720" y="107705"/>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8141BFD-A648-6641-B7A1-00E85CEF95BA}">
      <dsp:nvSpPr>
        <dsp:cNvPr id="0" name=""/>
        <dsp:cNvSpPr/>
      </dsp:nvSpPr>
      <dsp:spPr>
        <a:xfrm>
          <a:off x="2798884" y="984909"/>
          <a:ext cx="91440" cy="107705"/>
        </a:xfrm>
        <a:custGeom>
          <a:avLst/>
          <a:gdLst/>
          <a:ahLst/>
          <a:cxnLst/>
          <a:rect l="0" t="0" r="0" b="0"/>
          <a:pathLst>
            <a:path>
              <a:moveTo>
                <a:pt x="45720" y="0"/>
              </a:moveTo>
              <a:lnTo>
                <a:pt x="45720" y="107705"/>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B7B9C2D-C48F-BD49-9EBD-E744CEC0A947}">
      <dsp:nvSpPr>
        <dsp:cNvPr id="0" name=""/>
        <dsp:cNvSpPr/>
      </dsp:nvSpPr>
      <dsp:spPr>
        <a:xfrm>
          <a:off x="2844604" y="620761"/>
          <a:ext cx="620590" cy="107705"/>
        </a:xfrm>
        <a:custGeom>
          <a:avLst/>
          <a:gdLst/>
          <a:ahLst/>
          <a:cxnLst/>
          <a:rect l="0" t="0" r="0" b="0"/>
          <a:pathLst>
            <a:path>
              <a:moveTo>
                <a:pt x="620590" y="0"/>
              </a:moveTo>
              <a:lnTo>
                <a:pt x="620590" y="53852"/>
              </a:lnTo>
              <a:lnTo>
                <a:pt x="0" y="53852"/>
              </a:lnTo>
              <a:lnTo>
                <a:pt x="0" y="107705"/>
              </a:lnTo>
            </a:path>
          </a:pathLst>
        </a:custGeom>
        <a:noFill/>
        <a:ln w="12700" cap="flat" cmpd="sng" algn="ctr">
          <a:solidFill>
            <a:schemeClr val="accent2">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09EA28D-E6B3-8445-917D-1CDFBEDB3607}">
      <dsp:nvSpPr>
        <dsp:cNvPr id="0" name=""/>
        <dsp:cNvSpPr/>
      </dsp:nvSpPr>
      <dsp:spPr>
        <a:xfrm>
          <a:off x="3419474" y="256614"/>
          <a:ext cx="91440" cy="107705"/>
        </a:xfrm>
        <a:custGeom>
          <a:avLst/>
          <a:gdLst/>
          <a:ahLst/>
          <a:cxnLst/>
          <a:rect l="0" t="0" r="0" b="0"/>
          <a:pathLst>
            <a:path>
              <a:moveTo>
                <a:pt x="45720" y="0"/>
              </a:moveTo>
              <a:lnTo>
                <a:pt x="45720" y="107705"/>
              </a:lnTo>
            </a:path>
          </a:pathLst>
        </a:custGeom>
        <a:noFill/>
        <a:ln w="12700" cap="flat" cmpd="sng" algn="ctr">
          <a:solidFill>
            <a:schemeClr val="accent2">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E05897B-03D1-A943-86BB-0D44CDE03DDF}">
      <dsp:nvSpPr>
        <dsp:cNvPr id="0" name=""/>
        <dsp:cNvSpPr/>
      </dsp:nvSpPr>
      <dsp:spPr>
        <a:xfrm>
          <a:off x="3208752" y="171"/>
          <a:ext cx="512884" cy="25644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Interim CEO</a:t>
          </a:r>
        </a:p>
      </dsp:txBody>
      <dsp:txXfrm>
        <a:off x="3208752" y="171"/>
        <a:ext cx="512884" cy="256442"/>
      </dsp:txXfrm>
    </dsp:sp>
    <dsp:sp modelId="{529150A4-67DF-3644-8799-0C7E00B7D472}">
      <dsp:nvSpPr>
        <dsp:cNvPr id="0" name=""/>
        <dsp:cNvSpPr/>
      </dsp:nvSpPr>
      <dsp:spPr>
        <a:xfrm>
          <a:off x="3208752" y="364319"/>
          <a:ext cx="512884" cy="25644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Head of Housing &amp; Innovation</a:t>
          </a:r>
        </a:p>
      </dsp:txBody>
      <dsp:txXfrm>
        <a:off x="3208752" y="364319"/>
        <a:ext cx="512884" cy="256442"/>
      </dsp:txXfrm>
    </dsp:sp>
    <dsp:sp modelId="{A07B5AF8-1EC2-8B4B-BEC9-CE53F52C8C86}">
      <dsp:nvSpPr>
        <dsp:cNvPr id="0" name=""/>
        <dsp:cNvSpPr/>
      </dsp:nvSpPr>
      <dsp:spPr>
        <a:xfrm>
          <a:off x="2588162" y="728467"/>
          <a:ext cx="512884" cy="25644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Properties &amp; Facilities Manager  </a:t>
          </a:r>
        </a:p>
      </dsp:txBody>
      <dsp:txXfrm>
        <a:off x="2588162" y="728467"/>
        <a:ext cx="512884" cy="256442"/>
      </dsp:txXfrm>
    </dsp:sp>
    <dsp:sp modelId="{736AE875-23D0-3B4B-98A0-C4438CD82BA8}">
      <dsp:nvSpPr>
        <dsp:cNvPr id="0" name=""/>
        <dsp:cNvSpPr/>
      </dsp:nvSpPr>
      <dsp:spPr>
        <a:xfrm>
          <a:off x="2588162" y="1092615"/>
          <a:ext cx="512884" cy="25644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Properties &amp; Facilities Assistant  </a:t>
          </a:r>
        </a:p>
      </dsp:txBody>
      <dsp:txXfrm>
        <a:off x="2588162" y="1092615"/>
        <a:ext cx="512884" cy="256442"/>
      </dsp:txXfrm>
    </dsp:sp>
    <dsp:sp modelId="{1F9BFBE5-AB32-3245-8FB4-D27A652C73BA}">
      <dsp:nvSpPr>
        <dsp:cNvPr id="0" name=""/>
        <dsp:cNvSpPr/>
      </dsp:nvSpPr>
      <dsp:spPr>
        <a:xfrm>
          <a:off x="2588162" y="1456763"/>
          <a:ext cx="512884" cy="25644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Maintenance Operative  </a:t>
          </a:r>
        </a:p>
      </dsp:txBody>
      <dsp:txXfrm>
        <a:off x="2588162" y="1456763"/>
        <a:ext cx="512884" cy="256442"/>
      </dsp:txXfrm>
    </dsp:sp>
    <dsp:sp modelId="{C46F9E30-2F90-4C43-A14A-369BCBBEB3B4}">
      <dsp:nvSpPr>
        <dsp:cNvPr id="0" name=""/>
        <dsp:cNvSpPr/>
      </dsp:nvSpPr>
      <dsp:spPr>
        <a:xfrm>
          <a:off x="2588162" y="1820911"/>
          <a:ext cx="512884" cy="25644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Maintenance Operative </a:t>
          </a:r>
        </a:p>
      </dsp:txBody>
      <dsp:txXfrm>
        <a:off x="2588162" y="1820911"/>
        <a:ext cx="512884" cy="256442"/>
      </dsp:txXfrm>
    </dsp:sp>
    <dsp:sp modelId="{1AED8731-2DEC-1D40-83F0-142A07DB8544}">
      <dsp:nvSpPr>
        <dsp:cNvPr id="0" name=""/>
        <dsp:cNvSpPr/>
      </dsp:nvSpPr>
      <dsp:spPr>
        <a:xfrm>
          <a:off x="2588162" y="2185059"/>
          <a:ext cx="512884" cy="25644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Maintenance </a:t>
          </a:r>
        </a:p>
        <a:p>
          <a:pPr marL="0" lvl="0" indent="0" algn="ctr" defTabSz="222250">
            <a:lnSpc>
              <a:spcPct val="90000"/>
            </a:lnSpc>
            <a:spcBef>
              <a:spcPct val="0"/>
            </a:spcBef>
            <a:spcAft>
              <a:spcPct val="35000"/>
            </a:spcAft>
            <a:buNone/>
          </a:pPr>
          <a:r>
            <a:rPr lang="en-GB" sz="500" kern="1200" dirty="0"/>
            <a:t>Trainee </a:t>
          </a:r>
        </a:p>
      </dsp:txBody>
      <dsp:txXfrm>
        <a:off x="2588162" y="2185059"/>
        <a:ext cx="512884" cy="256442"/>
      </dsp:txXfrm>
    </dsp:sp>
    <dsp:sp modelId="{5DCC1A05-FDF7-AF4D-AF8B-8B33C8CBD8D5}">
      <dsp:nvSpPr>
        <dsp:cNvPr id="0" name=""/>
        <dsp:cNvSpPr/>
      </dsp:nvSpPr>
      <dsp:spPr>
        <a:xfrm>
          <a:off x="2588162" y="2549207"/>
          <a:ext cx="512884" cy="25644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highlight>
                <a:srgbClr val="C0C0C0"/>
              </a:highlight>
            </a:rPr>
            <a:t>Maintenance Assistant  </a:t>
          </a:r>
        </a:p>
        <a:p>
          <a:pPr marL="0" lvl="0" indent="0" algn="ctr" defTabSz="222250">
            <a:lnSpc>
              <a:spcPct val="90000"/>
            </a:lnSpc>
            <a:spcBef>
              <a:spcPct val="0"/>
            </a:spcBef>
            <a:spcAft>
              <a:spcPct val="35000"/>
            </a:spcAft>
            <a:buNone/>
          </a:pPr>
          <a:r>
            <a:rPr lang="en-GB" sz="500" kern="1200" dirty="0">
              <a:highlight>
                <a:srgbClr val="C0C0C0"/>
              </a:highlight>
            </a:rPr>
            <a:t>Vacant</a:t>
          </a:r>
        </a:p>
      </dsp:txBody>
      <dsp:txXfrm>
        <a:off x="2588162" y="2549207"/>
        <a:ext cx="512884" cy="256442"/>
      </dsp:txXfrm>
    </dsp:sp>
    <dsp:sp modelId="{D3BFB190-9DD4-174B-8A92-7E273E1E99FE}">
      <dsp:nvSpPr>
        <dsp:cNvPr id="0" name=""/>
        <dsp:cNvSpPr/>
      </dsp:nvSpPr>
      <dsp:spPr>
        <a:xfrm>
          <a:off x="2712475" y="2905279"/>
          <a:ext cx="512884" cy="25644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Cleaner         </a:t>
          </a:r>
        </a:p>
      </dsp:txBody>
      <dsp:txXfrm>
        <a:off x="2712475" y="2905279"/>
        <a:ext cx="512884" cy="256442"/>
      </dsp:txXfrm>
    </dsp:sp>
    <dsp:sp modelId="{05299134-9A33-467A-891C-DA58965FF2AF}">
      <dsp:nvSpPr>
        <dsp:cNvPr id="0" name=""/>
        <dsp:cNvSpPr/>
      </dsp:nvSpPr>
      <dsp:spPr>
        <a:xfrm>
          <a:off x="2716383" y="3277503"/>
          <a:ext cx="512884" cy="25644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Cleaner </a:t>
          </a:r>
        </a:p>
      </dsp:txBody>
      <dsp:txXfrm>
        <a:off x="2716383" y="3277503"/>
        <a:ext cx="512884" cy="256442"/>
      </dsp:txXfrm>
    </dsp:sp>
    <dsp:sp modelId="{23459318-9886-44E8-A6F6-8E0E45C7ABCF}">
      <dsp:nvSpPr>
        <dsp:cNvPr id="0" name=""/>
        <dsp:cNvSpPr/>
      </dsp:nvSpPr>
      <dsp:spPr>
        <a:xfrm>
          <a:off x="2716383" y="3641650"/>
          <a:ext cx="512884" cy="25644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Cleaner </a:t>
          </a:r>
        </a:p>
      </dsp:txBody>
      <dsp:txXfrm>
        <a:off x="2716383" y="3641650"/>
        <a:ext cx="512884" cy="256442"/>
      </dsp:txXfrm>
    </dsp:sp>
    <dsp:sp modelId="{DDC54E99-8036-154D-A6EB-CB97D7A19477}">
      <dsp:nvSpPr>
        <dsp:cNvPr id="0" name=""/>
        <dsp:cNvSpPr/>
      </dsp:nvSpPr>
      <dsp:spPr>
        <a:xfrm>
          <a:off x="3208752" y="728467"/>
          <a:ext cx="512884" cy="25644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ASB Officer</a:t>
          </a:r>
        </a:p>
      </dsp:txBody>
      <dsp:txXfrm>
        <a:off x="3208752" y="728467"/>
        <a:ext cx="512884" cy="256442"/>
      </dsp:txXfrm>
    </dsp:sp>
    <dsp:sp modelId="{9E88B5C2-E875-1B40-87FA-8408CE7126B0}">
      <dsp:nvSpPr>
        <dsp:cNvPr id="0" name=""/>
        <dsp:cNvSpPr/>
      </dsp:nvSpPr>
      <dsp:spPr>
        <a:xfrm>
          <a:off x="3336973" y="1092615"/>
          <a:ext cx="512884" cy="25644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Community Warden</a:t>
          </a:r>
        </a:p>
      </dsp:txBody>
      <dsp:txXfrm>
        <a:off x="3336973" y="1092615"/>
        <a:ext cx="512884" cy="256442"/>
      </dsp:txXfrm>
    </dsp:sp>
    <dsp:sp modelId="{7475C6DC-A070-D44D-917B-8B1D823AA195}">
      <dsp:nvSpPr>
        <dsp:cNvPr id="0" name=""/>
        <dsp:cNvSpPr/>
      </dsp:nvSpPr>
      <dsp:spPr>
        <a:xfrm>
          <a:off x="3829342" y="728467"/>
          <a:ext cx="512884" cy="256442"/>
        </a:xfrm>
        <a:prstGeom prst="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175" tIns="3175" rIns="3175" bIns="3175" numCol="1" spcCol="1270" anchor="ctr" anchorCtr="0">
          <a:noAutofit/>
        </a:bodyPr>
        <a:lstStyle/>
        <a:p>
          <a:pPr marL="0" lvl="0" indent="0" algn="ctr" defTabSz="222250">
            <a:lnSpc>
              <a:spcPct val="90000"/>
            </a:lnSpc>
            <a:spcBef>
              <a:spcPct val="0"/>
            </a:spcBef>
            <a:spcAft>
              <a:spcPct val="35000"/>
            </a:spcAft>
            <a:buNone/>
          </a:pPr>
          <a:r>
            <a:rPr lang="en-GB" sz="500" kern="1200" dirty="0"/>
            <a:t>Client Engagement Manager </a:t>
          </a:r>
        </a:p>
      </dsp:txBody>
      <dsp:txXfrm>
        <a:off x="3829342" y="728467"/>
        <a:ext cx="512884" cy="256442"/>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ral"/>
          <w:gallery w:val="placeholder"/>
        </w:category>
        <w:types>
          <w:type w:val="bbPlcHdr"/>
        </w:types>
        <w:behaviors>
          <w:behavior w:val="content"/>
        </w:behaviors>
        <w:guid w:val="{1E406CFB-1605-4D10-A12D-CE8028E42654}"/>
      </w:docPartPr>
      <w:docPartBody>
        <w:p w:rsidR="00323FD2" w:rsidRDefault="00180D1D">
          <w:r w:rsidRPr="0038319A">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F8959459-7B99-4964-8BEC-034C37F6FBE9}"/>
      </w:docPartPr>
      <w:docPartBody>
        <w:p w:rsidR="00323FD2" w:rsidRDefault="00180D1D">
          <w:r w:rsidRPr="0038319A">
            <w:rPr>
              <w:rStyle w:val="PlaceholderText"/>
            </w:rPr>
            <w:t>Click or tap to enter a date.</w:t>
          </w:r>
        </w:p>
      </w:docPartBody>
    </w:docPart>
    <w:docPart>
      <w:docPartPr>
        <w:name w:val="B37E63F7766B499AA7D3011530517AB5"/>
        <w:category>
          <w:name w:val="General"/>
          <w:gallery w:val="placeholder"/>
        </w:category>
        <w:types>
          <w:type w:val="bbPlcHdr"/>
        </w:types>
        <w:behaviors>
          <w:behavior w:val="content"/>
        </w:behaviors>
        <w:guid w:val="{4B2F0D26-9A77-4567-A96E-0F45F4A1C3EF}"/>
      </w:docPartPr>
      <w:docPartBody>
        <w:p w:rsidR="00323FD2" w:rsidRDefault="00180D1D" w:rsidP="00180D1D">
          <w:pPr>
            <w:pStyle w:val="B37E63F7766B499AA7D3011530517AB5"/>
          </w:pPr>
          <w:r w:rsidRPr="0038319A">
            <w:rPr>
              <w:rStyle w:val="PlaceholderText"/>
            </w:rPr>
            <w:t>Click or tap to enter a date.</w:t>
          </w:r>
        </w:p>
      </w:docPartBody>
    </w:docPart>
    <w:docPart>
      <w:docPartPr>
        <w:name w:val="80B3915A0D2D4437A7720626EAC46037"/>
        <w:category>
          <w:name w:val="General"/>
          <w:gallery w:val="placeholder"/>
        </w:category>
        <w:types>
          <w:type w:val="bbPlcHdr"/>
        </w:types>
        <w:behaviors>
          <w:behavior w:val="content"/>
        </w:behaviors>
        <w:guid w:val="{95A82D35-8350-4B0D-87A8-4B4819C1A2B4}"/>
      </w:docPartPr>
      <w:docPartBody>
        <w:p w:rsidR="005834A9" w:rsidRDefault="003C1540" w:rsidP="003C1540">
          <w:pPr>
            <w:pStyle w:val="80B3915A0D2D4437A7720626EAC46037"/>
          </w:pPr>
          <w:r w:rsidRPr="00660C49">
            <w:rPr>
              <w:rStyle w:val="PlaceholderText"/>
            </w:rPr>
            <w:t>Click or tap to enter a date.</w:t>
          </w:r>
        </w:p>
      </w:docPartBody>
    </w:docPart>
    <w:docPart>
      <w:docPartPr>
        <w:name w:val="EE699845411240BA96685A5AFCE35EA4"/>
        <w:category>
          <w:name w:val="General"/>
          <w:gallery w:val="placeholder"/>
        </w:category>
        <w:types>
          <w:type w:val="bbPlcHdr"/>
        </w:types>
        <w:behaviors>
          <w:behavior w:val="content"/>
        </w:behaviors>
        <w:guid w:val="{401B3B15-B0B8-4769-B302-AB1642683C90}"/>
      </w:docPartPr>
      <w:docPartBody>
        <w:p w:rsidR="005834A9" w:rsidRDefault="003C1540" w:rsidP="003C1540">
          <w:pPr>
            <w:pStyle w:val="EE699845411240BA96685A5AFCE35EA4"/>
          </w:pPr>
          <w:r w:rsidRPr="00660C49">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C51"/>
    <w:rsid w:val="000B3BF1"/>
    <w:rsid w:val="00180D1D"/>
    <w:rsid w:val="001B41AE"/>
    <w:rsid w:val="001E0567"/>
    <w:rsid w:val="00323FD2"/>
    <w:rsid w:val="003871C3"/>
    <w:rsid w:val="003C1540"/>
    <w:rsid w:val="00463C51"/>
    <w:rsid w:val="004A40D9"/>
    <w:rsid w:val="005834A9"/>
    <w:rsid w:val="005A5218"/>
    <w:rsid w:val="005B1655"/>
    <w:rsid w:val="006D6A4E"/>
    <w:rsid w:val="00757C94"/>
    <w:rsid w:val="007E6B25"/>
    <w:rsid w:val="00952585"/>
    <w:rsid w:val="00AA3903"/>
    <w:rsid w:val="00B667E2"/>
    <w:rsid w:val="00BC0B42"/>
    <w:rsid w:val="00C449A2"/>
    <w:rsid w:val="00E153C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540"/>
    <w:rPr>
      <w:color w:val="808080"/>
    </w:rPr>
  </w:style>
  <w:style w:type="paragraph" w:customStyle="1" w:styleId="B37E63F7766B499AA7D3011530517AB5">
    <w:name w:val="B37E63F7766B499AA7D3011530517AB5"/>
    <w:rsid w:val="00180D1D"/>
  </w:style>
  <w:style w:type="paragraph" w:customStyle="1" w:styleId="80B3915A0D2D4437A7720626EAC46037">
    <w:name w:val="80B3915A0D2D4437A7720626EAC46037"/>
    <w:rsid w:val="003C1540"/>
  </w:style>
  <w:style w:type="paragraph" w:customStyle="1" w:styleId="EE699845411240BA96685A5AFCE35EA4">
    <w:name w:val="EE699845411240BA96685A5AFCE35EA4"/>
    <w:rsid w:val="003C154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db7f0c4-8ef7-4e00-a84b-d56b23591ea8">
      <UserInfo>
        <DisplayName>Emma Sayers</DisplayName>
        <AccountId>380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704CBF9E60EF40A8793BEE06BA2683" ma:contentTypeVersion="13" ma:contentTypeDescription="Create a new document." ma:contentTypeScope="" ma:versionID="528b2469e390c840d7cf7173d2ff4b91">
  <xsd:schema xmlns:xsd="http://www.w3.org/2001/XMLSchema" xmlns:xs="http://www.w3.org/2001/XMLSchema" xmlns:p="http://schemas.microsoft.com/office/2006/metadata/properties" xmlns:ns2="6db7f0c4-8ef7-4e00-a84b-d56b23591ea8" xmlns:ns3="db1275a4-a10b-439a-89bc-6ba205c64f32" targetNamespace="http://schemas.microsoft.com/office/2006/metadata/properties" ma:root="true" ma:fieldsID="50fc85fd42ddb438fc84002caaf0e9e9" ns2:_="" ns3:_="">
    <xsd:import namespace="6db7f0c4-8ef7-4e00-a84b-d56b23591ea8"/>
    <xsd:import namespace="db1275a4-a10b-439a-89bc-6ba205c64f3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7f0c4-8ef7-4e00-a84b-d56b23591ea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1275a4-a10b-439a-89bc-6ba205c64f3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C86609-860F-4E8B-9CC9-E3E3FA69966D}">
  <ds:schemaRefs>
    <ds:schemaRef ds:uri="http://schemas.microsoft.com/office/2006/metadata/properties"/>
    <ds:schemaRef ds:uri="http://schemas.microsoft.com/office/infopath/2007/PartnerControls"/>
    <ds:schemaRef ds:uri="6db7f0c4-8ef7-4e00-a84b-d56b23591ea8"/>
  </ds:schemaRefs>
</ds:datastoreItem>
</file>

<file path=customXml/itemProps2.xml><?xml version="1.0" encoding="utf-8"?>
<ds:datastoreItem xmlns:ds="http://schemas.openxmlformats.org/officeDocument/2006/customXml" ds:itemID="{6FF785DE-2FA3-4357-8289-6ED11DADFFDB}">
  <ds:schemaRefs>
    <ds:schemaRef ds:uri="http://schemas.microsoft.com/sharepoint/v3/contenttype/forms"/>
  </ds:schemaRefs>
</ds:datastoreItem>
</file>

<file path=customXml/itemProps3.xml><?xml version="1.0" encoding="utf-8"?>
<ds:datastoreItem xmlns:ds="http://schemas.openxmlformats.org/officeDocument/2006/customXml" ds:itemID="{64ABF61A-AA42-4B60-973F-9BF06A28E0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7f0c4-8ef7-4e00-a84b-d56b23591ea8"/>
    <ds:schemaRef ds:uri="db1275a4-a10b-439a-89bc-6ba205c64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2293</Words>
  <Characters>13076</Characters>
  <Application>Microsoft Office Word</Application>
  <DocSecurity>4</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English</dc:creator>
  <cp:keywords/>
  <dc:description/>
  <cp:lastModifiedBy>Lorraine Hill</cp:lastModifiedBy>
  <cp:revision>2</cp:revision>
  <cp:lastPrinted>2022-01-18T13:34:00Z</cp:lastPrinted>
  <dcterms:created xsi:type="dcterms:W3CDTF">2022-01-19T11:40:00Z</dcterms:created>
  <dcterms:modified xsi:type="dcterms:W3CDTF">2022-01-19T11:40:00Z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0x01010022704CBF9E60EF40A8793BEE06BA2683</vt:lpwstr>
  </property>
</Properties>
</file>