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73" w:rsidRDefault="001C0176" w:rsidP="00CA1DFF">
      <w:pPr>
        <w:jc w:val="right"/>
      </w:pPr>
      <w:bookmarkStart w:id="0" w:name="_GoBack"/>
      <w:bookmarkEnd w:id="0"/>
      <w:r>
        <w:t xml:space="preserve"> </w:t>
      </w:r>
      <w:r w:rsidR="001B1D18">
        <w:t xml:space="preserve"> </w:t>
      </w:r>
      <w:r w:rsidR="00F15E34">
        <w:t xml:space="preserve"> </w:t>
      </w:r>
      <w:r w:rsidR="00CA1DFF">
        <w:rPr>
          <w:rFonts w:ascii="Times New Roman"/>
          <w:noProof/>
          <w:sz w:val="20"/>
          <w:lang w:eastAsia="en-GB"/>
        </w:rPr>
        <w:drawing>
          <wp:inline distT="0" distB="0" distL="0" distR="0" wp14:anchorId="43F17A94" wp14:editId="21F85376">
            <wp:extent cx="17621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762125" cy="1190625"/>
                    </a:xfrm>
                    <a:prstGeom prst="rect">
                      <a:avLst/>
                    </a:prstGeom>
                  </pic:spPr>
                </pic:pic>
              </a:graphicData>
            </a:graphic>
          </wp:inline>
        </w:drawing>
      </w:r>
    </w:p>
    <w:tbl>
      <w:tblPr>
        <w:tblStyle w:val="TableGrid"/>
        <w:tblW w:w="0" w:type="auto"/>
        <w:tblLook w:val="04A0" w:firstRow="1" w:lastRow="0" w:firstColumn="1" w:lastColumn="0" w:noHBand="0" w:noVBand="1"/>
      </w:tblPr>
      <w:tblGrid>
        <w:gridCol w:w="2802"/>
        <w:gridCol w:w="6440"/>
      </w:tblGrid>
      <w:tr w:rsidR="00CA1DFF" w:rsidTr="00CA1DFF">
        <w:tc>
          <w:tcPr>
            <w:tcW w:w="9242" w:type="dxa"/>
            <w:gridSpan w:val="2"/>
            <w:shd w:val="clear" w:color="auto" w:fill="D9D9D9" w:themeFill="background1" w:themeFillShade="D9"/>
          </w:tcPr>
          <w:p w:rsidR="00CA1DFF" w:rsidRDefault="00CA1DFF" w:rsidP="00CA1DFF">
            <w:pPr>
              <w:jc w:val="center"/>
            </w:pPr>
            <w:r>
              <w:rPr>
                <w:b/>
                <w:sz w:val="21"/>
              </w:rPr>
              <w:t>Job Description</w:t>
            </w:r>
          </w:p>
        </w:tc>
      </w:tr>
      <w:tr w:rsidR="00CA1DFF" w:rsidTr="00CA1DFF">
        <w:tc>
          <w:tcPr>
            <w:tcW w:w="2802" w:type="dxa"/>
          </w:tcPr>
          <w:p w:rsidR="00CA1DFF" w:rsidRDefault="00CA1DFF" w:rsidP="00CA1DFF">
            <w:r>
              <w:rPr>
                <w:b/>
                <w:sz w:val="21"/>
              </w:rPr>
              <w:t>Job Title:</w:t>
            </w:r>
          </w:p>
        </w:tc>
        <w:tc>
          <w:tcPr>
            <w:tcW w:w="6440" w:type="dxa"/>
          </w:tcPr>
          <w:p w:rsidR="00CA1DFF" w:rsidRDefault="00CA1DFF" w:rsidP="00CA1DFF">
            <w:r>
              <w:t>Property and Facilities Administrator</w:t>
            </w:r>
          </w:p>
        </w:tc>
      </w:tr>
      <w:tr w:rsidR="00CA1DFF" w:rsidTr="00CA1DFF">
        <w:tc>
          <w:tcPr>
            <w:tcW w:w="2802" w:type="dxa"/>
          </w:tcPr>
          <w:p w:rsidR="00CA1DFF" w:rsidRDefault="00CA1DFF" w:rsidP="00CA1DFF">
            <w:r>
              <w:rPr>
                <w:b/>
                <w:sz w:val="21"/>
              </w:rPr>
              <w:t>Section:</w:t>
            </w:r>
          </w:p>
        </w:tc>
        <w:tc>
          <w:tcPr>
            <w:tcW w:w="6440" w:type="dxa"/>
          </w:tcPr>
          <w:p w:rsidR="00CA1DFF" w:rsidRDefault="00CA1DFF" w:rsidP="00CA1DFF">
            <w:r>
              <w:t>Properties and Facilities</w:t>
            </w:r>
            <w:r w:rsidR="0025134C">
              <w:t xml:space="preserve"> </w:t>
            </w:r>
            <w:r w:rsidR="0025134C" w:rsidRPr="0025134C">
              <w:rPr>
                <w:sz w:val="21"/>
              </w:rPr>
              <w:t>(O Hanlon House Hostel &amp; Community Properties)</w:t>
            </w:r>
          </w:p>
        </w:tc>
      </w:tr>
      <w:tr w:rsidR="00CA1DFF" w:rsidTr="00CA1DFF">
        <w:tc>
          <w:tcPr>
            <w:tcW w:w="2802" w:type="dxa"/>
          </w:tcPr>
          <w:p w:rsidR="00CA1DFF" w:rsidRDefault="00CA1DFF" w:rsidP="00CA1DFF">
            <w:r>
              <w:rPr>
                <w:b/>
                <w:sz w:val="21"/>
              </w:rPr>
              <w:t>Reports to:</w:t>
            </w:r>
          </w:p>
        </w:tc>
        <w:tc>
          <w:tcPr>
            <w:tcW w:w="6440" w:type="dxa"/>
          </w:tcPr>
          <w:p w:rsidR="00CA1DFF" w:rsidRDefault="00CA1DFF" w:rsidP="00CA1DFF">
            <w:r>
              <w:t>Head of Property and Facilities</w:t>
            </w:r>
          </w:p>
        </w:tc>
      </w:tr>
      <w:tr w:rsidR="00CA1DFF" w:rsidTr="00CA1DFF">
        <w:tc>
          <w:tcPr>
            <w:tcW w:w="2802" w:type="dxa"/>
          </w:tcPr>
          <w:p w:rsidR="00CA1DFF" w:rsidRDefault="00CA1DFF" w:rsidP="00CA1DFF">
            <w:r>
              <w:rPr>
                <w:b/>
                <w:sz w:val="21"/>
              </w:rPr>
              <w:t>Responsible for</w:t>
            </w:r>
          </w:p>
        </w:tc>
        <w:tc>
          <w:tcPr>
            <w:tcW w:w="6440" w:type="dxa"/>
          </w:tcPr>
          <w:p w:rsidR="00CA1DFF" w:rsidRDefault="00CA1DFF" w:rsidP="00CA1DFF">
            <w:r>
              <w:t>N/A</w:t>
            </w:r>
          </w:p>
        </w:tc>
      </w:tr>
      <w:tr w:rsidR="00CA1DFF" w:rsidTr="00CA1DFF">
        <w:tc>
          <w:tcPr>
            <w:tcW w:w="2802" w:type="dxa"/>
          </w:tcPr>
          <w:p w:rsidR="00CA1DFF" w:rsidRDefault="00CA1DFF" w:rsidP="00CA1DFF">
            <w:r>
              <w:rPr>
                <w:b/>
                <w:sz w:val="21"/>
              </w:rPr>
              <w:t>Location</w:t>
            </w:r>
          </w:p>
        </w:tc>
        <w:tc>
          <w:tcPr>
            <w:tcW w:w="6440" w:type="dxa"/>
          </w:tcPr>
          <w:p w:rsidR="00CA1DFF" w:rsidRDefault="0025134C" w:rsidP="00CA1DFF">
            <w:r>
              <w:t xml:space="preserve">O Hanlon House </w:t>
            </w:r>
          </w:p>
        </w:tc>
      </w:tr>
      <w:tr w:rsidR="00CA1DFF" w:rsidTr="00CA1DFF">
        <w:tc>
          <w:tcPr>
            <w:tcW w:w="9242" w:type="dxa"/>
            <w:gridSpan w:val="2"/>
            <w:shd w:val="clear" w:color="auto" w:fill="D9D9D9" w:themeFill="background1" w:themeFillShade="D9"/>
          </w:tcPr>
          <w:p w:rsidR="00CA1DFF" w:rsidRDefault="00CA1DFF" w:rsidP="00CA1DFF">
            <w:r>
              <w:rPr>
                <w:b/>
                <w:sz w:val="21"/>
              </w:rPr>
              <w:t>Main Purpose of Job</w:t>
            </w:r>
          </w:p>
        </w:tc>
      </w:tr>
      <w:tr w:rsidR="00CA1DFF" w:rsidTr="00CA1DFF">
        <w:tc>
          <w:tcPr>
            <w:tcW w:w="9242" w:type="dxa"/>
            <w:gridSpan w:val="2"/>
          </w:tcPr>
          <w:p w:rsidR="0025134C" w:rsidRDefault="0025134C" w:rsidP="0025134C">
            <w:pPr>
              <w:pStyle w:val="Default"/>
            </w:pPr>
          </w:p>
          <w:p w:rsidR="0025134C" w:rsidRPr="0025134C" w:rsidRDefault="0025134C" w:rsidP="0025134C">
            <w:pPr>
              <w:pStyle w:val="Default"/>
              <w:spacing w:after="75"/>
              <w:rPr>
                <w:rFonts w:asciiTheme="minorHAnsi" w:hAnsiTheme="minorHAnsi"/>
                <w:sz w:val="22"/>
                <w:szCs w:val="22"/>
              </w:rPr>
            </w:pPr>
            <w:r w:rsidRPr="0025134C">
              <w:rPr>
                <w:rFonts w:asciiTheme="minorHAnsi" w:hAnsiTheme="minorHAnsi"/>
                <w:sz w:val="22"/>
                <w:szCs w:val="22"/>
              </w:rPr>
              <w:t>To provide high quality responsive administrative maintenance</w:t>
            </w:r>
            <w:r w:rsidR="00C54095">
              <w:rPr>
                <w:rFonts w:asciiTheme="minorHAnsi" w:hAnsiTheme="minorHAnsi"/>
                <w:sz w:val="22"/>
                <w:szCs w:val="22"/>
              </w:rPr>
              <w:t xml:space="preserve"> and facilities</w:t>
            </w:r>
            <w:r w:rsidRPr="0025134C">
              <w:rPr>
                <w:rFonts w:asciiTheme="minorHAnsi" w:hAnsiTheme="minorHAnsi"/>
                <w:sz w:val="22"/>
                <w:szCs w:val="22"/>
              </w:rPr>
              <w:t xml:space="preserve"> management, effective procurement and other property related services to Homeless Oxfordshire licensees and tenants in Supported housing accommodations </w:t>
            </w:r>
          </w:p>
          <w:p w:rsidR="00CA1DFF" w:rsidRDefault="00CA1DFF" w:rsidP="00C54095">
            <w:pPr>
              <w:pStyle w:val="Default"/>
              <w:spacing w:after="75"/>
            </w:pPr>
          </w:p>
        </w:tc>
      </w:tr>
      <w:tr w:rsidR="0025134C" w:rsidTr="0025134C">
        <w:tc>
          <w:tcPr>
            <w:tcW w:w="9242" w:type="dxa"/>
            <w:gridSpan w:val="2"/>
            <w:shd w:val="clear" w:color="auto" w:fill="D9D9D9" w:themeFill="background1" w:themeFillShade="D9"/>
          </w:tcPr>
          <w:p w:rsidR="0025134C" w:rsidRDefault="0025134C" w:rsidP="0025134C">
            <w:pPr>
              <w:spacing w:before="101"/>
              <w:ind w:left="100"/>
              <w:rPr>
                <w:b/>
                <w:sz w:val="21"/>
              </w:rPr>
            </w:pPr>
            <w:r>
              <w:rPr>
                <w:b/>
                <w:sz w:val="21"/>
              </w:rPr>
              <w:t>Principal Accountabilities</w:t>
            </w:r>
          </w:p>
          <w:p w:rsidR="0025134C" w:rsidRDefault="0025134C" w:rsidP="0025134C"/>
        </w:tc>
      </w:tr>
      <w:tr w:rsidR="0025134C" w:rsidTr="0025134C">
        <w:tc>
          <w:tcPr>
            <w:tcW w:w="9242" w:type="dxa"/>
            <w:gridSpan w:val="2"/>
          </w:tcPr>
          <w:p w:rsidR="00C54095" w:rsidRPr="00C54095" w:rsidRDefault="00C54095" w:rsidP="00C54095">
            <w:pPr>
              <w:pStyle w:val="ListParagraph"/>
              <w:numPr>
                <w:ilvl w:val="0"/>
                <w:numId w:val="1"/>
              </w:numPr>
              <w:rPr>
                <w:b/>
              </w:rPr>
            </w:pPr>
            <w:r w:rsidRPr="00C54095">
              <w:rPr>
                <w:b/>
              </w:rPr>
              <w:t xml:space="preserve">Property </w:t>
            </w:r>
            <w:r w:rsidR="00542D6C">
              <w:rPr>
                <w:b/>
              </w:rPr>
              <w:t xml:space="preserve">&amp; facilities </w:t>
            </w:r>
            <w:r w:rsidRPr="00C54095">
              <w:rPr>
                <w:b/>
              </w:rPr>
              <w:t>services</w:t>
            </w:r>
          </w:p>
          <w:p w:rsidR="00C54095" w:rsidRPr="00C54095" w:rsidRDefault="00C54095" w:rsidP="00C54095">
            <w:pPr>
              <w:pStyle w:val="Default"/>
              <w:numPr>
                <w:ilvl w:val="0"/>
                <w:numId w:val="4"/>
              </w:numPr>
              <w:rPr>
                <w:rFonts w:asciiTheme="minorHAnsi" w:hAnsiTheme="minorHAnsi"/>
              </w:rPr>
            </w:pPr>
            <w:r w:rsidRPr="00C54095">
              <w:rPr>
                <w:rFonts w:asciiTheme="minorHAnsi" w:hAnsiTheme="minorHAnsi"/>
                <w:sz w:val="22"/>
                <w:szCs w:val="22"/>
              </w:rPr>
              <w:t xml:space="preserve">Undertake administrative duties to maintain develop and review administrative systems for fulfilling </w:t>
            </w:r>
            <w:r>
              <w:rPr>
                <w:rFonts w:asciiTheme="minorHAnsi" w:hAnsiTheme="minorHAnsi"/>
                <w:sz w:val="22"/>
                <w:szCs w:val="22"/>
              </w:rPr>
              <w:t xml:space="preserve">Homeless Oxfordshire’s </w:t>
            </w:r>
            <w:r w:rsidRPr="00C54095">
              <w:rPr>
                <w:rFonts w:asciiTheme="minorHAnsi" w:hAnsiTheme="minorHAnsi"/>
                <w:sz w:val="22"/>
                <w:szCs w:val="22"/>
              </w:rPr>
              <w:t>responsibil</w:t>
            </w:r>
            <w:r>
              <w:rPr>
                <w:rFonts w:asciiTheme="minorHAnsi" w:hAnsiTheme="minorHAnsi"/>
                <w:sz w:val="22"/>
                <w:szCs w:val="22"/>
              </w:rPr>
              <w:t>ities for repairs and</w:t>
            </w:r>
            <w:r>
              <w:rPr>
                <w:sz w:val="22"/>
                <w:szCs w:val="22"/>
              </w:rPr>
              <w:t xml:space="preserve"> </w:t>
            </w:r>
            <w:r w:rsidRPr="00C54095">
              <w:rPr>
                <w:rFonts w:asciiTheme="minorHAnsi" w:hAnsiTheme="minorHAnsi"/>
                <w:sz w:val="22"/>
                <w:szCs w:val="22"/>
              </w:rPr>
              <w:t>maintenance, service contracts, internal and cyclical decorations, minor</w:t>
            </w:r>
            <w:r w:rsidR="002F2934">
              <w:rPr>
                <w:rFonts w:asciiTheme="minorHAnsi" w:hAnsiTheme="minorHAnsi"/>
                <w:sz w:val="22"/>
                <w:szCs w:val="22"/>
              </w:rPr>
              <w:t xml:space="preserve"> and major works and compliance.</w:t>
            </w:r>
          </w:p>
          <w:p w:rsidR="00C54095" w:rsidRPr="00C54095" w:rsidRDefault="00C54095" w:rsidP="00C54095">
            <w:pPr>
              <w:pStyle w:val="Default"/>
              <w:numPr>
                <w:ilvl w:val="0"/>
                <w:numId w:val="4"/>
              </w:numPr>
              <w:rPr>
                <w:rFonts w:asciiTheme="minorHAnsi" w:hAnsiTheme="minorHAnsi"/>
                <w:sz w:val="22"/>
                <w:szCs w:val="22"/>
              </w:rPr>
            </w:pPr>
            <w:r w:rsidRPr="00C54095">
              <w:rPr>
                <w:rFonts w:asciiTheme="minorHAnsi" w:hAnsiTheme="minorHAnsi"/>
                <w:sz w:val="22"/>
                <w:szCs w:val="22"/>
              </w:rPr>
              <w:t xml:space="preserve">Receive maintenance reports from </w:t>
            </w:r>
            <w:r>
              <w:rPr>
                <w:rFonts w:asciiTheme="minorHAnsi" w:hAnsiTheme="minorHAnsi"/>
                <w:sz w:val="22"/>
                <w:szCs w:val="22"/>
              </w:rPr>
              <w:t xml:space="preserve">Homeless Oxfordshire’s </w:t>
            </w:r>
            <w:r w:rsidRPr="00C54095">
              <w:rPr>
                <w:rFonts w:asciiTheme="minorHAnsi" w:hAnsiTheme="minorHAnsi"/>
                <w:sz w:val="22"/>
                <w:szCs w:val="22"/>
              </w:rPr>
              <w:t xml:space="preserve">clients, tenants and Supported housing staff, report them to relevant RP or PRS landlords according to lease or management agreement, agree priority of work and keep originators of request informed in accordance with procedures. </w:t>
            </w:r>
          </w:p>
          <w:p w:rsidR="00C54095" w:rsidRDefault="00C54095" w:rsidP="00C54095">
            <w:pPr>
              <w:pStyle w:val="Default"/>
              <w:numPr>
                <w:ilvl w:val="0"/>
                <w:numId w:val="4"/>
              </w:numPr>
              <w:rPr>
                <w:rFonts w:asciiTheme="minorHAnsi" w:hAnsiTheme="minorHAnsi"/>
                <w:sz w:val="22"/>
                <w:szCs w:val="22"/>
              </w:rPr>
            </w:pPr>
            <w:r w:rsidRPr="00C54095">
              <w:rPr>
                <w:rFonts w:asciiTheme="minorHAnsi" w:hAnsiTheme="minorHAnsi"/>
                <w:sz w:val="22"/>
                <w:szCs w:val="22"/>
              </w:rPr>
              <w:t xml:space="preserve">Issue work orders to contractors in accordance with internal policies and procedures. </w:t>
            </w:r>
          </w:p>
          <w:p w:rsidR="00C54095" w:rsidRPr="00C54095" w:rsidRDefault="00C54095" w:rsidP="00C54095">
            <w:pPr>
              <w:pStyle w:val="Default"/>
              <w:numPr>
                <w:ilvl w:val="0"/>
                <w:numId w:val="4"/>
              </w:numPr>
              <w:rPr>
                <w:rFonts w:asciiTheme="minorHAnsi" w:hAnsiTheme="minorHAnsi"/>
                <w:sz w:val="22"/>
                <w:szCs w:val="22"/>
              </w:rPr>
            </w:pPr>
            <w:r w:rsidRPr="00C54095">
              <w:rPr>
                <w:rFonts w:asciiTheme="minorHAnsi" w:hAnsiTheme="minorHAnsi"/>
                <w:sz w:val="22"/>
                <w:szCs w:val="22"/>
              </w:rPr>
              <w:t xml:space="preserve">Monitor the progress and quality of repairs and chase up any delays. </w:t>
            </w:r>
          </w:p>
          <w:p w:rsidR="00C54095" w:rsidRPr="00C54095" w:rsidRDefault="00C54095" w:rsidP="00C54095">
            <w:pPr>
              <w:pStyle w:val="Default"/>
              <w:numPr>
                <w:ilvl w:val="0"/>
                <w:numId w:val="4"/>
              </w:numPr>
              <w:rPr>
                <w:rFonts w:asciiTheme="minorHAnsi" w:hAnsiTheme="minorHAnsi"/>
                <w:sz w:val="22"/>
                <w:szCs w:val="22"/>
              </w:rPr>
            </w:pPr>
            <w:r w:rsidRPr="00C54095">
              <w:rPr>
                <w:rFonts w:asciiTheme="minorHAnsi" w:hAnsiTheme="minorHAnsi"/>
                <w:sz w:val="22"/>
                <w:szCs w:val="22"/>
              </w:rPr>
              <w:t xml:space="preserve"> Carry out administrative duties in order to maintain the approved list of maintenance contractors. Bring to attention of </w:t>
            </w:r>
            <w:r w:rsidR="00E6170C">
              <w:rPr>
                <w:rFonts w:asciiTheme="minorHAnsi" w:hAnsiTheme="minorHAnsi"/>
                <w:sz w:val="22"/>
                <w:szCs w:val="22"/>
              </w:rPr>
              <w:t xml:space="preserve">Head of Property and facilities </w:t>
            </w:r>
            <w:r w:rsidRPr="00C54095">
              <w:rPr>
                <w:rFonts w:asciiTheme="minorHAnsi" w:hAnsiTheme="minorHAnsi"/>
                <w:sz w:val="22"/>
                <w:szCs w:val="22"/>
              </w:rPr>
              <w:t xml:space="preserve">contractors for inclusion on the approved list and those contractors that are not performing up to a required standard. </w:t>
            </w:r>
          </w:p>
          <w:p w:rsidR="00E6170C" w:rsidRPr="00E6170C" w:rsidRDefault="00C54095" w:rsidP="00E6170C">
            <w:pPr>
              <w:pStyle w:val="Default"/>
              <w:numPr>
                <w:ilvl w:val="0"/>
                <w:numId w:val="4"/>
              </w:numPr>
              <w:rPr>
                <w:rFonts w:asciiTheme="minorHAnsi" w:hAnsiTheme="minorHAnsi"/>
                <w:sz w:val="22"/>
                <w:szCs w:val="22"/>
              </w:rPr>
            </w:pPr>
            <w:r w:rsidRPr="00C54095">
              <w:rPr>
                <w:rFonts w:asciiTheme="minorHAnsi" w:hAnsiTheme="minorHAnsi"/>
                <w:sz w:val="22"/>
                <w:szCs w:val="22"/>
              </w:rPr>
              <w:t xml:space="preserve"> Facilitate access and organise appointments for repairs, gas and electrical checks and other </w:t>
            </w:r>
          </w:p>
          <w:p w:rsidR="00E6170C" w:rsidRPr="00E6170C" w:rsidRDefault="00E6170C" w:rsidP="00E6170C">
            <w:pPr>
              <w:pStyle w:val="Default"/>
              <w:rPr>
                <w:rFonts w:asciiTheme="minorHAnsi" w:hAnsiTheme="minorHAnsi"/>
                <w:sz w:val="22"/>
                <w:szCs w:val="22"/>
              </w:rPr>
            </w:pPr>
            <w:r>
              <w:rPr>
                <w:rFonts w:asciiTheme="minorHAnsi" w:hAnsiTheme="minorHAnsi"/>
                <w:sz w:val="22"/>
                <w:szCs w:val="22"/>
              </w:rPr>
              <w:t xml:space="preserve">                </w:t>
            </w:r>
            <w:r w:rsidRPr="00E6170C">
              <w:rPr>
                <w:rFonts w:asciiTheme="minorHAnsi" w:hAnsiTheme="minorHAnsi"/>
                <w:sz w:val="22"/>
                <w:szCs w:val="22"/>
              </w:rPr>
              <w:t xml:space="preserve">property related services at the properties, when necessary </w:t>
            </w:r>
          </w:p>
          <w:p w:rsidR="00E6170C" w:rsidRPr="00E6170C" w:rsidRDefault="00E6170C" w:rsidP="00E6170C">
            <w:pPr>
              <w:pStyle w:val="Default"/>
              <w:numPr>
                <w:ilvl w:val="0"/>
                <w:numId w:val="5"/>
              </w:numPr>
              <w:rPr>
                <w:rFonts w:asciiTheme="minorHAnsi" w:hAnsiTheme="minorHAnsi"/>
                <w:sz w:val="22"/>
                <w:szCs w:val="22"/>
              </w:rPr>
            </w:pPr>
            <w:r w:rsidRPr="00E6170C">
              <w:rPr>
                <w:rFonts w:asciiTheme="minorHAnsi" w:hAnsiTheme="minorHAnsi"/>
                <w:sz w:val="22"/>
                <w:szCs w:val="22"/>
              </w:rPr>
              <w:t>Ensure availability as a point of contact for clients, tenants and supporting housing staff for maintena</w:t>
            </w:r>
            <w:r>
              <w:rPr>
                <w:rFonts w:asciiTheme="minorHAnsi" w:hAnsiTheme="minorHAnsi"/>
                <w:sz w:val="22"/>
                <w:szCs w:val="22"/>
              </w:rPr>
              <w:t>nce issue</w:t>
            </w:r>
            <w:r w:rsidR="00732C64">
              <w:rPr>
                <w:rFonts w:asciiTheme="minorHAnsi" w:hAnsiTheme="minorHAnsi"/>
                <w:sz w:val="22"/>
                <w:szCs w:val="22"/>
              </w:rPr>
              <w:t>s during core office hours 09.00am to 5</w:t>
            </w:r>
            <w:r>
              <w:rPr>
                <w:rFonts w:asciiTheme="minorHAnsi" w:hAnsiTheme="minorHAnsi"/>
                <w:sz w:val="22"/>
                <w:szCs w:val="22"/>
              </w:rPr>
              <w:t xml:space="preserve">.00pm </w:t>
            </w:r>
          </w:p>
          <w:p w:rsidR="00E6170C" w:rsidRDefault="00E6170C" w:rsidP="00E6170C">
            <w:pPr>
              <w:pStyle w:val="Default"/>
              <w:numPr>
                <w:ilvl w:val="0"/>
                <w:numId w:val="5"/>
              </w:numPr>
              <w:rPr>
                <w:rFonts w:asciiTheme="minorHAnsi" w:hAnsiTheme="minorHAnsi"/>
                <w:sz w:val="22"/>
                <w:szCs w:val="22"/>
              </w:rPr>
            </w:pPr>
            <w:r w:rsidRPr="00E6170C">
              <w:rPr>
                <w:rFonts w:asciiTheme="minorHAnsi" w:hAnsiTheme="minorHAnsi"/>
                <w:sz w:val="22"/>
                <w:szCs w:val="22"/>
              </w:rPr>
              <w:t xml:space="preserve">Carry out initial investigation of complaints regarding repairs and maintenance, gather facts and summarise case for further processing to </w:t>
            </w:r>
            <w:r>
              <w:rPr>
                <w:rFonts w:asciiTheme="minorHAnsi" w:hAnsiTheme="minorHAnsi"/>
                <w:sz w:val="22"/>
                <w:szCs w:val="22"/>
              </w:rPr>
              <w:t>Head of Property and facilities.</w:t>
            </w:r>
          </w:p>
          <w:p w:rsidR="00E6170C" w:rsidRPr="00E6170C" w:rsidRDefault="00E6170C" w:rsidP="00E6170C">
            <w:pPr>
              <w:pStyle w:val="Default"/>
              <w:numPr>
                <w:ilvl w:val="0"/>
                <w:numId w:val="5"/>
              </w:numPr>
              <w:rPr>
                <w:rFonts w:asciiTheme="minorHAnsi" w:hAnsiTheme="minorHAnsi"/>
                <w:sz w:val="22"/>
                <w:szCs w:val="22"/>
              </w:rPr>
            </w:pPr>
            <w:r w:rsidRPr="00E6170C">
              <w:rPr>
                <w:rFonts w:asciiTheme="minorHAnsi" w:hAnsiTheme="minorHAnsi"/>
                <w:sz w:val="22"/>
                <w:szCs w:val="22"/>
              </w:rPr>
              <w:t xml:space="preserve">Assist </w:t>
            </w:r>
            <w:r>
              <w:rPr>
                <w:rFonts w:asciiTheme="minorHAnsi" w:hAnsiTheme="minorHAnsi"/>
                <w:sz w:val="22"/>
                <w:szCs w:val="22"/>
              </w:rPr>
              <w:t xml:space="preserve">Head of Property and facilities </w:t>
            </w:r>
            <w:r w:rsidRPr="00E6170C">
              <w:rPr>
                <w:rFonts w:asciiTheme="minorHAnsi" w:hAnsiTheme="minorHAnsi"/>
                <w:sz w:val="22"/>
                <w:szCs w:val="22"/>
              </w:rPr>
              <w:t xml:space="preserve">in coordinating the repairs work on voids to achieve target turnover times for void properties. </w:t>
            </w:r>
          </w:p>
          <w:p w:rsidR="00E6170C" w:rsidRDefault="00E6170C" w:rsidP="00E6170C">
            <w:pPr>
              <w:pStyle w:val="Default"/>
              <w:numPr>
                <w:ilvl w:val="0"/>
                <w:numId w:val="5"/>
              </w:numPr>
              <w:rPr>
                <w:rFonts w:asciiTheme="minorHAnsi" w:hAnsiTheme="minorHAnsi"/>
                <w:sz w:val="22"/>
                <w:szCs w:val="22"/>
              </w:rPr>
            </w:pPr>
            <w:r w:rsidRPr="00E6170C">
              <w:rPr>
                <w:rFonts w:asciiTheme="minorHAnsi" w:hAnsiTheme="minorHAnsi"/>
                <w:sz w:val="22"/>
                <w:szCs w:val="22"/>
              </w:rPr>
              <w:t>Maintain the system</w:t>
            </w:r>
            <w:r>
              <w:rPr>
                <w:rFonts w:asciiTheme="minorHAnsi" w:hAnsiTheme="minorHAnsi"/>
                <w:sz w:val="22"/>
                <w:szCs w:val="22"/>
              </w:rPr>
              <w:t>s</w:t>
            </w:r>
            <w:r w:rsidRPr="00E6170C">
              <w:rPr>
                <w:rFonts w:asciiTheme="minorHAnsi" w:hAnsiTheme="minorHAnsi"/>
                <w:sz w:val="22"/>
                <w:szCs w:val="22"/>
              </w:rPr>
              <w:t xml:space="preserve"> for supplying specialist locks and keys in accordance with procedures, update database, and keep good supply of keys and locks for s</w:t>
            </w:r>
            <w:r>
              <w:rPr>
                <w:rFonts w:asciiTheme="minorHAnsi" w:hAnsiTheme="minorHAnsi"/>
                <w:sz w:val="22"/>
                <w:szCs w:val="22"/>
              </w:rPr>
              <w:t>elected Supported Housing units and office sites.</w:t>
            </w:r>
          </w:p>
          <w:p w:rsidR="002F2934" w:rsidRPr="002F2934" w:rsidRDefault="002F2934" w:rsidP="00E6170C">
            <w:pPr>
              <w:pStyle w:val="Default"/>
              <w:numPr>
                <w:ilvl w:val="0"/>
                <w:numId w:val="5"/>
              </w:numPr>
              <w:rPr>
                <w:rFonts w:asciiTheme="minorHAnsi" w:hAnsiTheme="minorHAnsi"/>
                <w:sz w:val="22"/>
                <w:szCs w:val="22"/>
              </w:rPr>
            </w:pPr>
            <w:r>
              <w:rPr>
                <w:rFonts w:asciiTheme="minorHAnsi" w:hAnsiTheme="minorHAnsi" w:cs="Times-Roman"/>
                <w:sz w:val="22"/>
                <w:szCs w:val="22"/>
              </w:rPr>
              <w:t xml:space="preserve">Procurement and </w:t>
            </w:r>
            <w:r w:rsidRPr="002F2934">
              <w:rPr>
                <w:rFonts w:asciiTheme="minorHAnsi" w:hAnsiTheme="minorHAnsi" w:cs="Times-Roman"/>
                <w:sz w:val="22"/>
                <w:szCs w:val="22"/>
              </w:rPr>
              <w:t>ordering of supplies</w:t>
            </w:r>
            <w:r>
              <w:rPr>
                <w:rFonts w:asciiTheme="minorHAnsi" w:hAnsiTheme="minorHAnsi" w:cs="Times-Roman"/>
                <w:sz w:val="22"/>
                <w:szCs w:val="22"/>
              </w:rPr>
              <w:t xml:space="preserve"> including cleaning supplies and catering supplies</w:t>
            </w:r>
          </w:p>
          <w:p w:rsidR="002F2934" w:rsidRPr="002F2934" w:rsidRDefault="002F2934" w:rsidP="002F2934">
            <w:pPr>
              <w:pStyle w:val="ListParagraph"/>
              <w:numPr>
                <w:ilvl w:val="0"/>
                <w:numId w:val="5"/>
              </w:numPr>
              <w:autoSpaceDE w:val="0"/>
              <w:autoSpaceDN w:val="0"/>
              <w:adjustRightInd w:val="0"/>
              <w:rPr>
                <w:rFonts w:cs="Times-Roman"/>
              </w:rPr>
            </w:pPr>
            <w:r w:rsidRPr="002F2934">
              <w:rPr>
                <w:rFonts w:cs="Times-Roman"/>
              </w:rPr>
              <w:t xml:space="preserve">Assist the Head of </w:t>
            </w:r>
            <w:r>
              <w:rPr>
                <w:rFonts w:cs="Times-Roman"/>
              </w:rPr>
              <w:t xml:space="preserve">Property &amp; </w:t>
            </w:r>
            <w:r w:rsidRPr="002F2934">
              <w:rPr>
                <w:rFonts w:cs="Times-Roman"/>
              </w:rPr>
              <w:t>Facilitie</w:t>
            </w:r>
            <w:r>
              <w:rPr>
                <w:rFonts w:cs="Times-Roman"/>
              </w:rPr>
              <w:t>s to monitor service standards in all office sites and accommodation</w:t>
            </w:r>
          </w:p>
          <w:p w:rsidR="00542D6C" w:rsidRPr="00E6170C" w:rsidRDefault="00542D6C" w:rsidP="00E6170C">
            <w:pPr>
              <w:pStyle w:val="Default"/>
              <w:rPr>
                <w:rFonts w:asciiTheme="minorHAnsi" w:hAnsiTheme="minorHAnsi"/>
                <w:sz w:val="22"/>
                <w:szCs w:val="22"/>
              </w:rPr>
            </w:pPr>
          </w:p>
          <w:p w:rsidR="00542D6C" w:rsidRPr="00842B6D" w:rsidRDefault="00542D6C" w:rsidP="00542D6C">
            <w:pPr>
              <w:pStyle w:val="Default"/>
              <w:numPr>
                <w:ilvl w:val="0"/>
                <w:numId w:val="1"/>
              </w:numPr>
              <w:rPr>
                <w:rFonts w:asciiTheme="minorHAnsi" w:hAnsiTheme="minorHAnsi"/>
                <w:sz w:val="22"/>
                <w:szCs w:val="22"/>
              </w:rPr>
            </w:pPr>
            <w:r w:rsidRPr="00542D6C">
              <w:rPr>
                <w:rFonts w:asciiTheme="minorHAnsi" w:hAnsiTheme="minorHAnsi"/>
                <w:b/>
                <w:bCs/>
                <w:sz w:val="22"/>
                <w:szCs w:val="22"/>
              </w:rPr>
              <w:t>Financial activities</w:t>
            </w:r>
          </w:p>
          <w:p w:rsidR="00542D6C" w:rsidRPr="00542D6C" w:rsidRDefault="00542D6C" w:rsidP="00542D6C">
            <w:pPr>
              <w:pStyle w:val="Default"/>
              <w:numPr>
                <w:ilvl w:val="0"/>
                <w:numId w:val="8"/>
              </w:numPr>
              <w:rPr>
                <w:rFonts w:asciiTheme="minorHAnsi" w:hAnsiTheme="minorHAnsi"/>
                <w:sz w:val="22"/>
                <w:szCs w:val="22"/>
              </w:rPr>
            </w:pPr>
            <w:r w:rsidRPr="00542D6C">
              <w:rPr>
                <w:rFonts w:asciiTheme="minorHAnsi" w:hAnsiTheme="minorHAnsi"/>
                <w:sz w:val="22"/>
                <w:szCs w:val="22"/>
              </w:rPr>
              <w:t xml:space="preserve">Assist </w:t>
            </w:r>
            <w:r>
              <w:rPr>
                <w:rFonts w:asciiTheme="minorHAnsi" w:hAnsiTheme="minorHAnsi"/>
                <w:sz w:val="22"/>
                <w:szCs w:val="22"/>
              </w:rPr>
              <w:t xml:space="preserve">Head of Property and Facilities </w:t>
            </w:r>
            <w:r w:rsidR="00732C64">
              <w:rPr>
                <w:rFonts w:asciiTheme="minorHAnsi" w:hAnsiTheme="minorHAnsi"/>
                <w:sz w:val="22"/>
                <w:szCs w:val="22"/>
              </w:rPr>
              <w:t>in authoris</w:t>
            </w:r>
            <w:r w:rsidRPr="00542D6C">
              <w:rPr>
                <w:rFonts w:asciiTheme="minorHAnsi" w:hAnsiTheme="minorHAnsi"/>
                <w:sz w:val="22"/>
                <w:szCs w:val="22"/>
              </w:rPr>
              <w:t>ation of Invoices for payment, record all payments in appropriate database; bring all in</w:t>
            </w:r>
            <w:r>
              <w:rPr>
                <w:rFonts w:asciiTheme="minorHAnsi" w:hAnsiTheme="minorHAnsi"/>
                <w:sz w:val="22"/>
                <w:szCs w:val="22"/>
              </w:rPr>
              <w:t xml:space="preserve">accuracies to the attention </w:t>
            </w:r>
            <w:r w:rsidR="00842B6D">
              <w:rPr>
                <w:rFonts w:asciiTheme="minorHAnsi" w:hAnsiTheme="minorHAnsi"/>
                <w:sz w:val="22"/>
                <w:szCs w:val="22"/>
              </w:rPr>
              <w:t>of appropriate</w:t>
            </w:r>
            <w:r>
              <w:rPr>
                <w:rFonts w:asciiTheme="minorHAnsi" w:hAnsiTheme="minorHAnsi"/>
                <w:sz w:val="22"/>
                <w:szCs w:val="22"/>
              </w:rPr>
              <w:t xml:space="preserve"> </w:t>
            </w:r>
            <w:r w:rsidR="00842B6D">
              <w:rPr>
                <w:rFonts w:asciiTheme="minorHAnsi" w:hAnsiTheme="minorHAnsi"/>
                <w:sz w:val="22"/>
                <w:szCs w:val="22"/>
              </w:rPr>
              <w:t>person and</w:t>
            </w:r>
            <w:r>
              <w:rPr>
                <w:rFonts w:asciiTheme="minorHAnsi" w:hAnsiTheme="minorHAnsi"/>
                <w:sz w:val="22"/>
                <w:szCs w:val="22"/>
              </w:rPr>
              <w:t xml:space="preserve"> </w:t>
            </w:r>
            <w:r w:rsidRPr="00542D6C">
              <w:rPr>
                <w:rFonts w:asciiTheme="minorHAnsi" w:hAnsiTheme="minorHAnsi"/>
                <w:sz w:val="22"/>
                <w:szCs w:val="22"/>
              </w:rPr>
              <w:t xml:space="preserve">follow up with appropriate procedure. </w:t>
            </w:r>
          </w:p>
          <w:p w:rsidR="0088048C" w:rsidRPr="0088048C" w:rsidRDefault="00542D6C" w:rsidP="0088048C">
            <w:pPr>
              <w:pStyle w:val="Default"/>
              <w:numPr>
                <w:ilvl w:val="0"/>
                <w:numId w:val="8"/>
              </w:numPr>
              <w:rPr>
                <w:rFonts w:asciiTheme="minorHAnsi" w:hAnsiTheme="minorHAnsi"/>
                <w:sz w:val="22"/>
                <w:szCs w:val="22"/>
              </w:rPr>
            </w:pPr>
            <w:r w:rsidRPr="00542D6C">
              <w:rPr>
                <w:rFonts w:asciiTheme="minorHAnsi" w:hAnsiTheme="minorHAnsi"/>
                <w:sz w:val="22"/>
                <w:szCs w:val="22"/>
              </w:rPr>
              <w:t xml:space="preserve"> Follow a</w:t>
            </w:r>
            <w:r w:rsidR="00732C64">
              <w:rPr>
                <w:rFonts w:asciiTheme="minorHAnsi" w:hAnsiTheme="minorHAnsi"/>
                <w:sz w:val="22"/>
                <w:szCs w:val="22"/>
              </w:rPr>
              <w:t>greed procedures in the authoris</w:t>
            </w:r>
            <w:r w:rsidRPr="00542D6C">
              <w:rPr>
                <w:rFonts w:asciiTheme="minorHAnsi" w:hAnsiTheme="minorHAnsi"/>
                <w:sz w:val="22"/>
                <w:szCs w:val="22"/>
              </w:rPr>
              <w:t xml:space="preserve">ation and processing of payments, handling petty cash receipts etc. </w:t>
            </w:r>
          </w:p>
          <w:p w:rsidR="0088048C" w:rsidRPr="0088048C" w:rsidRDefault="0088048C" w:rsidP="0088048C">
            <w:pPr>
              <w:pStyle w:val="ListParagraph"/>
              <w:numPr>
                <w:ilvl w:val="0"/>
                <w:numId w:val="8"/>
              </w:numPr>
              <w:autoSpaceDE w:val="0"/>
              <w:autoSpaceDN w:val="0"/>
              <w:adjustRightInd w:val="0"/>
              <w:rPr>
                <w:rFonts w:ascii="Tahoma" w:hAnsi="Tahoma" w:cs="Tahoma"/>
                <w:color w:val="000000"/>
                <w:sz w:val="23"/>
                <w:szCs w:val="23"/>
              </w:rPr>
            </w:pPr>
            <w:r w:rsidRPr="0088048C">
              <w:rPr>
                <w:rFonts w:cs="Tahoma"/>
                <w:color w:val="000000"/>
              </w:rPr>
              <w:t>Asset management. Ensuring that records of the location of assets such as furniture</w:t>
            </w:r>
            <w:r>
              <w:rPr>
                <w:rFonts w:cs="Tahoma"/>
                <w:color w:val="000000"/>
              </w:rPr>
              <w:t>, white goods</w:t>
            </w:r>
            <w:r w:rsidRPr="0088048C">
              <w:rPr>
                <w:rFonts w:cs="Tahoma"/>
                <w:color w:val="000000"/>
              </w:rPr>
              <w:t xml:space="preserve"> and equipment are kept up to date</w:t>
            </w:r>
            <w:r w:rsidRPr="0088048C">
              <w:rPr>
                <w:rFonts w:ascii="Tahoma" w:hAnsi="Tahoma" w:cs="Tahoma"/>
                <w:color w:val="000000"/>
                <w:sz w:val="23"/>
                <w:szCs w:val="23"/>
              </w:rPr>
              <w:t xml:space="preserve">. </w:t>
            </w:r>
          </w:p>
          <w:p w:rsidR="00542D6C" w:rsidRPr="00542D6C" w:rsidRDefault="00542D6C" w:rsidP="002F2934">
            <w:pPr>
              <w:pStyle w:val="Default"/>
              <w:ind w:left="720"/>
              <w:rPr>
                <w:rFonts w:asciiTheme="minorHAnsi" w:hAnsiTheme="minorHAnsi"/>
                <w:sz w:val="22"/>
                <w:szCs w:val="22"/>
              </w:rPr>
            </w:pPr>
          </w:p>
          <w:p w:rsidR="00C54095" w:rsidRDefault="00C54095" w:rsidP="00E6170C">
            <w:pPr>
              <w:pStyle w:val="Default"/>
              <w:rPr>
                <w:rFonts w:asciiTheme="minorHAnsi" w:hAnsiTheme="minorHAnsi"/>
                <w:sz w:val="22"/>
                <w:szCs w:val="22"/>
              </w:rPr>
            </w:pPr>
          </w:p>
          <w:p w:rsidR="00542D6C" w:rsidRPr="00842B6D" w:rsidRDefault="00542D6C" w:rsidP="00542D6C">
            <w:pPr>
              <w:pStyle w:val="Default"/>
              <w:numPr>
                <w:ilvl w:val="0"/>
                <w:numId w:val="1"/>
              </w:numPr>
              <w:rPr>
                <w:rFonts w:asciiTheme="minorHAnsi" w:hAnsiTheme="minorHAnsi"/>
                <w:sz w:val="22"/>
                <w:szCs w:val="22"/>
              </w:rPr>
            </w:pPr>
            <w:r w:rsidRPr="00542D6C">
              <w:rPr>
                <w:rFonts w:asciiTheme="minorHAnsi" w:hAnsiTheme="minorHAnsi"/>
                <w:b/>
                <w:bCs/>
                <w:sz w:val="22"/>
                <w:szCs w:val="22"/>
              </w:rPr>
              <w:t>Information-Recording, Monitoring and Reporting</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Maintain a streamlined, effective and comprehensive record keeping and monitoring system for all aspects of property </w:t>
            </w:r>
            <w:r w:rsidR="00842B6D" w:rsidRPr="00542D6C">
              <w:rPr>
                <w:rFonts w:asciiTheme="minorHAnsi" w:hAnsiTheme="minorHAnsi"/>
                <w:sz w:val="22"/>
                <w:szCs w:val="22"/>
              </w:rPr>
              <w:t>services &amp;</w:t>
            </w:r>
            <w:r w:rsidRPr="00542D6C">
              <w:rPr>
                <w:rFonts w:asciiTheme="minorHAnsi" w:hAnsiTheme="minorHAnsi"/>
                <w:sz w:val="22"/>
                <w:szCs w:val="22"/>
              </w:rPr>
              <w:t xml:space="preserve"> facilities work. </w:t>
            </w:r>
          </w:p>
          <w:p w:rsidR="00542D6C" w:rsidRPr="00542D6C" w:rsidRDefault="00542D6C" w:rsidP="00542D6C">
            <w:pPr>
              <w:pStyle w:val="Default"/>
              <w:numPr>
                <w:ilvl w:val="0"/>
                <w:numId w:val="7"/>
              </w:numPr>
              <w:rPr>
                <w:rFonts w:asciiTheme="minorHAnsi" w:hAnsiTheme="minorHAnsi"/>
                <w:color w:val="auto"/>
                <w:sz w:val="22"/>
                <w:szCs w:val="22"/>
              </w:rPr>
            </w:pPr>
            <w:r w:rsidRPr="00542D6C">
              <w:rPr>
                <w:rFonts w:asciiTheme="minorHAnsi" w:hAnsiTheme="minorHAnsi"/>
                <w:color w:val="auto"/>
                <w:sz w:val="22"/>
                <w:szCs w:val="22"/>
              </w:rPr>
              <w:t xml:space="preserve"> Assist </w:t>
            </w:r>
            <w:r>
              <w:rPr>
                <w:rFonts w:asciiTheme="minorHAnsi" w:hAnsiTheme="minorHAnsi"/>
                <w:color w:val="auto"/>
                <w:sz w:val="22"/>
                <w:szCs w:val="22"/>
              </w:rPr>
              <w:t xml:space="preserve">Head of Property and facilities </w:t>
            </w:r>
            <w:r w:rsidRPr="00542D6C">
              <w:rPr>
                <w:rFonts w:asciiTheme="minorHAnsi" w:hAnsiTheme="minorHAnsi"/>
                <w:color w:val="auto"/>
                <w:sz w:val="22"/>
                <w:szCs w:val="22"/>
              </w:rPr>
              <w:t>in production of</w:t>
            </w:r>
            <w:r>
              <w:rPr>
                <w:rFonts w:asciiTheme="minorHAnsi" w:hAnsiTheme="minorHAnsi"/>
                <w:color w:val="auto"/>
                <w:sz w:val="22"/>
                <w:szCs w:val="22"/>
              </w:rPr>
              <w:t xml:space="preserve"> monthly</w:t>
            </w:r>
            <w:r w:rsidR="00842B6D">
              <w:rPr>
                <w:rFonts w:asciiTheme="minorHAnsi" w:hAnsiTheme="minorHAnsi"/>
                <w:color w:val="auto"/>
                <w:sz w:val="22"/>
                <w:szCs w:val="22"/>
              </w:rPr>
              <w:t xml:space="preserve">, </w:t>
            </w:r>
            <w:r w:rsidR="00842B6D" w:rsidRPr="00542D6C">
              <w:rPr>
                <w:rFonts w:asciiTheme="minorHAnsi" w:hAnsiTheme="minorHAnsi"/>
                <w:color w:val="auto"/>
                <w:sz w:val="22"/>
                <w:szCs w:val="22"/>
              </w:rPr>
              <w:t>quarterly</w:t>
            </w:r>
            <w:r>
              <w:rPr>
                <w:rFonts w:asciiTheme="minorHAnsi" w:hAnsiTheme="minorHAnsi"/>
                <w:color w:val="auto"/>
                <w:sz w:val="22"/>
                <w:szCs w:val="22"/>
              </w:rPr>
              <w:t xml:space="preserve"> and </w:t>
            </w:r>
            <w:r w:rsidR="00842B6D">
              <w:rPr>
                <w:rFonts w:asciiTheme="minorHAnsi" w:hAnsiTheme="minorHAnsi"/>
                <w:color w:val="auto"/>
                <w:sz w:val="22"/>
                <w:szCs w:val="22"/>
              </w:rPr>
              <w:t xml:space="preserve">annual </w:t>
            </w:r>
            <w:r w:rsidR="00842B6D" w:rsidRPr="00542D6C">
              <w:rPr>
                <w:rFonts w:asciiTheme="minorHAnsi" w:hAnsiTheme="minorHAnsi"/>
                <w:color w:val="auto"/>
                <w:sz w:val="22"/>
                <w:szCs w:val="22"/>
              </w:rPr>
              <w:t>performance</w:t>
            </w:r>
            <w:r w:rsidRPr="00542D6C">
              <w:rPr>
                <w:rFonts w:asciiTheme="minorHAnsi" w:hAnsiTheme="minorHAnsi"/>
                <w:color w:val="auto"/>
                <w:sz w:val="22"/>
                <w:szCs w:val="22"/>
              </w:rPr>
              <w:t xml:space="preserve"> statistics for the team. Input data on completed jobs into database, chase up outstanding information. </w:t>
            </w:r>
          </w:p>
          <w:p w:rsidR="00542D6C" w:rsidRPr="00542D6C" w:rsidRDefault="00542D6C" w:rsidP="00542D6C">
            <w:pPr>
              <w:pStyle w:val="Default"/>
              <w:numPr>
                <w:ilvl w:val="0"/>
                <w:numId w:val="7"/>
              </w:numPr>
              <w:rPr>
                <w:rFonts w:asciiTheme="minorHAnsi" w:hAnsiTheme="minorHAnsi"/>
                <w:color w:val="auto"/>
                <w:sz w:val="22"/>
                <w:szCs w:val="22"/>
              </w:rPr>
            </w:pPr>
            <w:r w:rsidRPr="00542D6C">
              <w:rPr>
                <w:rFonts w:asciiTheme="minorHAnsi" w:hAnsiTheme="minorHAnsi"/>
                <w:color w:val="auto"/>
                <w:sz w:val="22"/>
                <w:szCs w:val="22"/>
              </w:rPr>
              <w:t xml:space="preserve"> Collate information, input and extract data to enable the </w:t>
            </w:r>
            <w:r>
              <w:rPr>
                <w:rFonts w:asciiTheme="minorHAnsi" w:hAnsiTheme="minorHAnsi"/>
                <w:color w:val="auto"/>
                <w:sz w:val="22"/>
                <w:szCs w:val="22"/>
              </w:rPr>
              <w:t xml:space="preserve">Head of Property and Facilities </w:t>
            </w:r>
            <w:r w:rsidRPr="00542D6C">
              <w:rPr>
                <w:rFonts w:asciiTheme="minorHAnsi" w:hAnsiTheme="minorHAnsi"/>
                <w:color w:val="auto"/>
                <w:sz w:val="22"/>
                <w:szCs w:val="22"/>
              </w:rPr>
              <w:t xml:space="preserve">to compile reports and forecasts on property services matters. Draw attention to any matters of concern. </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color w:val="auto"/>
                <w:sz w:val="22"/>
                <w:szCs w:val="22"/>
              </w:rPr>
              <w:t>Keep all records, including online and computerized ones, up to date and available for use and kee</w:t>
            </w:r>
            <w:r>
              <w:rPr>
                <w:rFonts w:asciiTheme="minorHAnsi" w:hAnsiTheme="minorHAnsi"/>
                <w:color w:val="auto"/>
                <w:sz w:val="22"/>
                <w:szCs w:val="22"/>
              </w:rPr>
              <w:t xml:space="preserve">p them to the standard required. </w:t>
            </w:r>
            <w:r w:rsidRPr="00542D6C">
              <w:rPr>
                <w:rFonts w:asciiTheme="minorHAnsi" w:hAnsiTheme="minorHAnsi"/>
                <w:color w:val="auto"/>
                <w:sz w:val="22"/>
                <w:szCs w:val="22"/>
              </w:rPr>
              <w:t>Do filing and archiving as required</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Record all accidents and report these in accordance with </w:t>
            </w:r>
            <w:r>
              <w:rPr>
                <w:rFonts w:asciiTheme="minorHAnsi" w:hAnsiTheme="minorHAnsi"/>
                <w:sz w:val="22"/>
                <w:szCs w:val="22"/>
              </w:rPr>
              <w:t>Homeless Oxfordshire’s policy/procedures</w:t>
            </w:r>
          </w:p>
          <w:p w:rsidR="00542D6C" w:rsidRDefault="00542D6C" w:rsidP="00542D6C">
            <w:pPr>
              <w:pStyle w:val="Default"/>
              <w:ind w:left="720"/>
              <w:rPr>
                <w:rFonts w:asciiTheme="minorHAnsi" w:hAnsiTheme="minorHAnsi"/>
                <w:sz w:val="22"/>
                <w:szCs w:val="22"/>
              </w:rPr>
            </w:pPr>
          </w:p>
          <w:p w:rsidR="00542D6C" w:rsidRPr="00542D6C" w:rsidRDefault="00542D6C" w:rsidP="00542D6C">
            <w:pPr>
              <w:pStyle w:val="Default"/>
              <w:numPr>
                <w:ilvl w:val="0"/>
                <w:numId w:val="1"/>
              </w:numPr>
              <w:rPr>
                <w:rFonts w:asciiTheme="minorHAnsi" w:hAnsiTheme="minorHAnsi"/>
                <w:sz w:val="22"/>
                <w:szCs w:val="22"/>
              </w:rPr>
            </w:pPr>
            <w:r w:rsidRPr="00542D6C">
              <w:rPr>
                <w:rFonts w:asciiTheme="minorHAnsi" w:hAnsiTheme="minorHAnsi"/>
                <w:b/>
                <w:bCs/>
                <w:sz w:val="22"/>
                <w:szCs w:val="22"/>
              </w:rPr>
              <w:t xml:space="preserve">General </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Adhere to Homeless </w:t>
            </w:r>
            <w:r w:rsidR="00842B6D" w:rsidRPr="00542D6C">
              <w:rPr>
                <w:rFonts w:asciiTheme="minorHAnsi" w:hAnsiTheme="minorHAnsi"/>
                <w:sz w:val="22"/>
                <w:szCs w:val="22"/>
              </w:rPr>
              <w:t>Oxfordshire’s Policies</w:t>
            </w:r>
            <w:r w:rsidRPr="00542D6C">
              <w:rPr>
                <w:rFonts w:asciiTheme="minorHAnsi" w:hAnsiTheme="minorHAnsi"/>
                <w:sz w:val="22"/>
                <w:szCs w:val="22"/>
              </w:rPr>
              <w:t xml:space="preserve"> and Procedures at all times. </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Being proactive in reviewing and evaluating own performance and identifying and acting upon areas for improvement and development. </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Undertaking, as required, any other duties compatible with the level and nature of the post and/or reasonably required by more senior members of staff. </w:t>
            </w:r>
          </w:p>
          <w:p w:rsidR="00542D6C" w:rsidRPr="00542D6C" w:rsidRDefault="00542D6C" w:rsidP="00542D6C">
            <w:pPr>
              <w:pStyle w:val="Default"/>
              <w:numPr>
                <w:ilvl w:val="0"/>
                <w:numId w:val="7"/>
              </w:numPr>
              <w:rPr>
                <w:rFonts w:asciiTheme="minorHAnsi" w:hAnsiTheme="minorHAnsi"/>
                <w:sz w:val="22"/>
                <w:szCs w:val="22"/>
              </w:rPr>
            </w:pPr>
            <w:r w:rsidRPr="00542D6C">
              <w:rPr>
                <w:rFonts w:asciiTheme="minorHAnsi" w:hAnsiTheme="minorHAnsi"/>
                <w:sz w:val="22"/>
                <w:szCs w:val="22"/>
              </w:rPr>
              <w:t xml:space="preserve">Attend and participate in team meetings and other meetings as required. </w:t>
            </w:r>
          </w:p>
          <w:p w:rsidR="00C54095" w:rsidRPr="00C54095" w:rsidRDefault="00C54095" w:rsidP="0088048C">
            <w:pPr>
              <w:pStyle w:val="Default"/>
              <w:ind w:left="720"/>
              <w:rPr>
                <w:rFonts w:asciiTheme="minorHAnsi" w:hAnsiTheme="minorHAnsi"/>
                <w:sz w:val="22"/>
                <w:szCs w:val="22"/>
              </w:rPr>
            </w:pPr>
          </w:p>
        </w:tc>
      </w:tr>
      <w:tr w:rsidR="00842B6D" w:rsidTr="00842B6D">
        <w:tc>
          <w:tcPr>
            <w:tcW w:w="9242" w:type="dxa"/>
            <w:gridSpan w:val="2"/>
          </w:tcPr>
          <w:p w:rsidR="00842B6D" w:rsidRPr="00842B6D" w:rsidRDefault="00842B6D" w:rsidP="0025134C">
            <w:r w:rsidRPr="00842B6D">
              <w:rPr>
                <w:b/>
                <w:bCs/>
              </w:rPr>
              <w:lastRenderedPageBreak/>
              <w:t>PERSON SPECIFICATION</w:t>
            </w:r>
          </w:p>
        </w:tc>
      </w:tr>
      <w:tr w:rsidR="00842B6D" w:rsidTr="00842B6D">
        <w:tc>
          <w:tcPr>
            <w:tcW w:w="9242" w:type="dxa"/>
            <w:gridSpan w:val="2"/>
          </w:tcPr>
          <w:p w:rsidR="00842B6D" w:rsidRDefault="00842B6D" w:rsidP="00842B6D">
            <w:pPr>
              <w:pStyle w:val="Default"/>
              <w:rPr>
                <w:sz w:val="22"/>
                <w:szCs w:val="22"/>
              </w:rPr>
            </w:pPr>
            <w:r w:rsidRPr="00842B6D">
              <w:rPr>
                <w:rFonts w:asciiTheme="minorHAnsi" w:hAnsiTheme="minorHAnsi"/>
                <w:b/>
                <w:bCs/>
                <w:sz w:val="22"/>
                <w:szCs w:val="22"/>
              </w:rPr>
              <w:t>1</w:t>
            </w:r>
            <w:r>
              <w:rPr>
                <w:b/>
                <w:bCs/>
                <w:sz w:val="22"/>
                <w:szCs w:val="22"/>
              </w:rPr>
              <w:t xml:space="preserve">. </w:t>
            </w:r>
            <w:r w:rsidRPr="00842B6D">
              <w:rPr>
                <w:rFonts w:asciiTheme="minorHAnsi" w:hAnsiTheme="minorHAnsi"/>
                <w:b/>
                <w:bCs/>
                <w:sz w:val="22"/>
                <w:szCs w:val="22"/>
              </w:rPr>
              <w:t xml:space="preserve">Experience </w:t>
            </w:r>
          </w:p>
          <w:p w:rsidR="00842B6D" w:rsidRPr="00842B6D" w:rsidRDefault="00842B6D" w:rsidP="00842B6D">
            <w:pPr>
              <w:pStyle w:val="Default"/>
              <w:numPr>
                <w:ilvl w:val="0"/>
                <w:numId w:val="11"/>
              </w:numPr>
              <w:spacing w:after="142"/>
              <w:rPr>
                <w:rFonts w:asciiTheme="minorHAnsi" w:hAnsiTheme="minorHAnsi"/>
                <w:sz w:val="22"/>
                <w:szCs w:val="22"/>
              </w:rPr>
            </w:pPr>
            <w:r w:rsidRPr="00842B6D">
              <w:rPr>
                <w:rFonts w:asciiTheme="minorHAnsi" w:hAnsiTheme="minorHAnsi"/>
                <w:sz w:val="22"/>
                <w:szCs w:val="22"/>
              </w:rPr>
              <w:t xml:space="preserve">Experience in paid employment, voluntary work, further education or similar, in an environment where organising work and time were essential to success </w:t>
            </w:r>
          </w:p>
          <w:p w:rsidR="00842B6D" w:rsidRPr="00842B6D" w:rsidRDefault="00842B6D" w:rsidP="00842B6D">
            <w:pPr>
              <w:pStyle w:val="Default"/>
              <w:numPr>
                <w:ilvl w:val="0"/>
                <w:numId w:val="11"/>
              </w:numPr>
              <w:spacing w:after="142"/>
              <w:rPr>
                <w:rFonts w:asciiTheme="minorHAnsi" w:hAnsiTheme="minorHAnsi"/>
                <w:sz w:val="22"/>
                <w:szCs w:val="22"/>
              </w:rPr>
            </w:pPr>
            <w:r w:rsidRPr="00842B6D">
              <w:rPr>
                <w:rFonts w:asciiTheme="minorHAnsi" w:hAnsiTheme="minorHAnsi"/>
                <w:sz w:val="22"/>
                <w:szCs w:val="22"/>
              </w:rPr>
              <w:t>Experience in administration of</w:t>
            </w:r>
            <w:r>
              <w:rPr>
                <w:rFonts w:asciiTheme="minorHAnsi" w:hAnsiTheme="minorHAnsi"/>
                <w:sz w:val="22"/>
                <w:szCs w:val="22"/>
              </w:rPr>
              <w:t xml:space="preserve"> a </w:t>
            </w:r>
            <w:r w:rsidR="0088048C">
              <w:rPr>
                <w:rFonts w:asciiTheme="minorHAnsi" w:hAnsiTheme="minorHAnsi"/>
                <w:sz w:val="22"/>
                <w:szCs w:val="22"/>
              </w:rPr>
              <w:t xml:space="preserve">property </w:t>
            </w:r>
            <w:r w:rsidR="0088048C" w:rsidRPr="00842B6D">
              <w:rPr>
                <w:rFonts w:asciiTheme="minorHAnsi" w:hAnsiTheme="minorHAnsi"/>
                <w:sz w:val="22"/>
                <w:szCs w:val="22"/>
              </w:rPr>
              <w:t>maintenance</w:t>
            </w:r>
            <w:r w:rsidRPr="00842B6D">
              <w:rPr>
                <w:rFonts w:asciiTheme="minorHAnsi" w:hAnsiTheme="minorHAnsi"/>
                <w:sz w:val="22"/>
                <w:szCs w:val="22"/>
              </w:rPr>
              <w:t xml:space="preserve"> </w:t>
            </w:r>
            <w:r>
              <w:rPr>
                <w:rFonts w:asciiTheme="minorHAnsi" w:hAnsiTheme="minorHAnsi"/>
                <w:sz w:val="22"/>
                <w:szCs w:val="22"/>
              </w:rPr>
              <w:t>and/or facilities environment.</w:t>
            </w:r>
          </w:p>
          <w:p w:rsidR="00842B6D" w:rsidRPr="00842B6D" w:rsidRDefault="00842B6D" w:rsidP="00842B6D">
            <w:pPr>
              <w:pStyle w:val="Default"/>
              <w:numPr>
                <w:ilvl w:val="0"/>
                <w:numId w:val="11"/>
              </w:numPr>
              <w:rPr>
                <w:rFonts w:asciiTheme="minorHAnsi" w:hAnsiTheme="minorHAnsi"/>
                <w:sz w:val="22"/>
                <w:szCs w:val="22"/>
              </w:rPr>
            </w:pPr>
            <w:r w:rsidRPr="00842B6D">
              <w:rPr>
                <w:rFonts w:asciiTheme="minorHAnsi" w:hAnsiTheme="minorHAnsi"/>
                <w:sz w:val="22"/>
                <w:szCs w:val="22"/>
              </w:rPr>
              <w:t xml:space="preserve">Experience of responding to customer requirements in a customer service function, including the processing of complaints </w:t>
            </w:r>
          </w:p>
          <w:p w:rsidR="00842B6D" w:rsidRPr="00842B6D" w:rsidRDefault="00842B6D" w:rsidP="00842B6D">
            <w:pPr>
              <w:pStyle w:val="Default"/>
              <w:rPr>
                <w:rFonts w:asciiTheme="minorHAnsi" w:hAnsiTheme="minorHAnsi"/>
                <w:sz w:val="22"/>
                <w:szCs w:val="22"/>
              </w:rPr>
            </w:pPr>
          </w:p>
          <w:p w:rsidR="00842B6D" w:rsidRPr="00842B6D" w:rsidRDefault="00842B6D" w:rsidP="00842B6D">
            <w:pPr>
              <w:pStyle w:val="Default"/>
              <w:rPr>
                <w:rFonts w:asciiTheme="minorHAnsi" w:hAnsiTheme="minorHAnsi"/>
                <w:sz w:val="22"/>
                <w:szCs w:val="22"/>
              </w:rPr>
            </w:pPr>
            <w:r w:rsidRPr="00842B6D">
              <w:rPr>
                <w:rFonts w:asciiTheme="minorHAnsi" w:hAnsiTheme="minorHAnsi"/>
                <w:b/>
                <w:bCs/>
                <w:sz w:val="22"/>
                <w:szCs w:val="22"/>
              </w:rPr>
              <w:t xml:space="preserve">2. Skills, Knowledge and Abilities </w:t>
            </w:r>
          </w:p>
          <w:p w:rsidR="00842B6D" w:rsidRPr="00842B6D" w:rsidRDefault="00842B6D" w:rsidP="00842B6D">
            <w:pPr>
              <w:pStyle w:val="Default"/>
              <w:numPr>
                <w:ilvl w:val="0"/>
                <w:numId w:val="12"/>
              </w:numPr>
              <w:spacing w:after="142"/>
              <w:rPr>
                <w:rFonts w:asciiTheme="minorHAnsi" w:hAnsiTheme="minorHAnsi"/>
                <w:sz w:val="22"/>
                <w:szCs w:val="22"/>
              </w:rPr>
            </w:pPr>
            <w:r w:rsidRPr="00842B6D">
              <w:rPr>
                <w:rFonts w:asciiTheme="minorHAnsi" w:hAnsiTheme="minorHAnsi"/>
                <w:sz w:val="22"/>
                <w:szCs w:val="22"/>
              </w:rPr>
              <w:t xml:space="preserve"> Ability to assimilate, understand and use, technical information. </w:t>
            </w:r>
          </w:p>
          <w:p w:rsidR="00842B6D" w:rsidRDefault="00842B6D" w:rsidP="00842B6D">
            <w:pPr>
              <w:pStyle w:val="Default"/>
              <w:numPr>
                <w:ilvl w:val="0"/>
                <w:numId w:val="12"/>
              </w:numPr>
              <w:rPr>
                <w:rFonts w:asciiTheme="minorHAnsi" w:hAnsiTheme="minorHAnsi"/>
                <w:sz w:val="22"/>
                <w:szCs w:val="22"/>
              </w:rPr>
            </w:pPr>
            <w:r>
              <w:rPr>
                <w:rFonts w:asciiTheme="minorHAnsi" w:hAnsiTheme="minorHAnsi"/>
                <w:sz w:val="22"/>
                <w:szCs w:val="22"/>
              </w:rPr>
              <w:t xml:space="preserve"> Ability to </w:t>
            </w:r>
            <w:r w:rsidRPr="00842B6D">
              <w:rPr>
                <w:rFonts w:asciiTheme="minorHAnsi" w:hAnsiTheme="minorHAnsi"/>
                <w:sz w:val="22"/>
                <w:szCs w:val="22"/>
              </w:rPr>
              <w:t xml:space="preserve">produce short summary reports on property services related matters and issues </w:t>
            </w:r>
          </w:p>
          <w:p w:rsidR="00842B6D" w:rsidRPr="00842B6D" w:rsidRDefault="00842B6D" w:rsidP="00842B6D">
            <w:pPr>
              <w:pStyle w:val="Default"/>
              <w:ind w:left="720"/>
              <w:rPr>
                <w:rFonts w:asciiTheme="minorHAnsi" w:hAnsiTheme="minorHAnsi"/>
                <w:sz w:val="22"/>
                <w:szCs w:val="22"/>
              </w:rPr>
            </w:pPr>
          </w:p>
          <w:p w:rsidR="00842B6D" w:rsidRPr="00842B6D" w:rsidRDefault="00842B6D" w:rsidP="00842B6D">
            <w:pPr>
              <w:pStyle w:val="Default"/>
              <w:numPr>
                <w:ilvl w:val="0"/>
                <w:numId w:val="12"/>
              </w:numPr>
              <w:spacing w:after="142"/>
              <w:rPr>
                <w:rFonts w:asciiTheme="minorHAnsi" w:hAnsiTheme="minorHAnsi"/>
                <w:sz w:val="22"/>
                <w:szCs w:val="22"/>
              </w:rPr>
            </w:pPr>
            <w:r w:rsidRPr="00842B6D">
              <w:rPr>
                <w:rFonts w:asciiTheme="minorHAnsi" w:hAnsiTheme="minorHAnsi"/>
                <w:sz w:val="22"/>
                <w:szCs w:val="22"/>
              </w:rPr>
              <w:t xml:space="preserve"> Ability to deal appropriately with sensitive or difficult situations involving landlords, tenants, clients or contractors </w:t>
            </w:r>
          </w:p>
          <w:p w:rsidR="00842B6D" w:rsidRPr="00842B6D" w:rsidRDefault="00842B6D" w:rsidP="00842B6D">
            <w:pPr>
              <w:pStyle w:val="Default"/>
              <w:numPr>
                <w:ilvl w:val="0"/>
                <w:numId w:val="12"/>
              </w:numPr>
              <w:spacing w:after="142"/>
              <w:rPr>
                <w:rFonts w:asciiTheme="minorHAnsi" w:hAnsiTheme="minorHAnsi"/>
                <w:sz w:val="22"/>
                <w:szCs w:val="22"/>
              </w:rPr>
            </w:pPr>
            <w:r w:rsidRPr="00842B6D">
              <w:rPr>
                <w:rFonts w:asciiTheme="minorHAnsi" w:hAnsiTheme="minorHAnsi"/>
                <w:sz w:val="22"/>
                <w:szCs w:val="22"/>
              </w:rPr>
              <w:t xml:space="preserve">Ability to establish constructive, professional relationship on different levels within the </w:t>
            </w:r>
            <w:r w:rsidRPr="00842B6D">
              <w:rPr>
                <w:rFonts w:asciiTheme="minorHAnsi" w:hAnsiTheme="minorHAnsi"/>
                <w:sz w:val="22"/>
                <w:szCs w:val="22"/>
              </w:rPr>
              <w:lastRenderedPageBreak/>
              <w:t xml:space="preserve">organisation and outside </w:t>
            </w:r>
          </w:p>
          <w:p w:rsidR="00842B6D" w:rsidRPr="00842B6D" w:rsidRDefault="00842B6D" w:rsidP="00842B6D">
            <w:pPr>
              <w:pStyle w:val="Default"/>
              <w:numPr>
                <w:ilvl w:val="0"/>
                <w:numId w:val="12"/>
              </w:numPr>
              <w:spacing w:after="142"/>
              <w:rPr>
                <w:rFonts w:asciiTheme="minorHAnsi" w:hAnsiTheme="minorHAnsi"/>
                <w:sz w:val="22"/>
                <w:szCs w:val="22"/>
              </w:rPr>
            </w:pPr>
            <w:r w:rsidRPr="00842B6D">
              <w:rPr>
                <w:rFonts w:asciiTheme="minorHAnsi" w:hAnsiTheme="minorHAnsi"/>
                <w:sz w:val="22"/>
                <w:szCs w:val="22"/>
              </w:rPr>
              <w:t xml:space="preserve">IT skills and the ability to use Microsoft packages </w:t>
            </w:r>
          </w:p>
          <w:p w:rsidR="00842B6D" w:rsidRPr="00842B6D" w:rsidRDefault="00842B6D" w:rsidP="00842B6D">
            <w:pPr>
              <w:pStyle w:val="Default"/>
              <w:numPr>
                <w:ilvl w:val="0"/>
                <w:numId w:val="12"/>
              </w:numPr>
              <w:spacing w:after="142"/>
              <w:rPr>
                <w:rFonts w:asciiTheme="minorHAnsi" w:hAnsiTheme="minorHAnsi"/>
                <w:sz w:val="22"/>
                <w:szCs w:val="22"/>
              </w:rPr>
            </w:pPr>
            <w:r w:rsidRPr="00842B6D">
              <w:rPr>
                <w:rFonts w:asciiTheme="minorHAnsi" w:hAnsiTheme="minorHAnsi"/>
                <w:sz w:val="22"/>
                <w:szCs w:val="22"/>
              </w:rPr>
              <w:t xml:space="preserve"> Ability to organise own time and work according to daily demands </w:t>
            </w:r>
          </w:p>
          <w:p w:rsidR="00842B6D" w:rsidRDefault="00842B6D" w:rsidP="00842B6D">
            <w:pPr>
              <w:pStyle w:val="Default"/>
              <w:numPr>
                <w:ilvl w:val="0"/>
                <w:numId w:val="12"/>
              </w:numPr>
              <w:rPr>
                <w:rFonts w:asciiTheme="minorHAnsi" w:hAnsiTheme="minorHAnsi"/>
                <w:sz w:val="22"/>
                <w:szCs w:val="22"/>
              </w:rPr>
            </w:pPr>
            <w:r w:rsidRPr="00842B6D">
              <w:rPr>
                <w:rFonts w:asciiTheme="minorHAnsi" w:hAnsiTheme="minorHAnsi"/>
                <w:sz w:val="22"/>
                <w:szCs w:val="22"/>
              </w:rPr>
              <w:t xml:space="preserve">Knowledge of Health and Safety regulation and ability to apply those in everyday work </w:t>
            </w:r>
          </w:p>
          <w:p w:rsidR="0088048C" w:rsidRDefault="0088048C" w:rsidP="0088048C">
            <w:pPr>
              <w:pStyle w:val="Default"/>
              <w:rPr>
                <w:rFonts w:asciiTheme="minorHAnsi" w:hAnsiTheme="minorHAnsi"/>
                <w:sz w:val="22"/>
                <w:szCs w:val="22"/>
              </w:rPr>
            </w:pPr>
          </w:p>
          <w:p w:rsidR="0088048C" w:rsidRPr="0088048C" w:rsidRDefault="0088048C" w:rsidP="0088048C">
            <w:pPr>
              <w:pStyle w:val="Default"/>
              <w:rPr>
                <w:rFonts w:asciiTheme="minorHAnsi" w:hAnsiTheme="minorHAnsi"/>
                <w:sz w:val="22"/>
                <w:szCs w:val="22"/>
              </w:rPr>
            </w:pPr>
            <w:r>
              <w:rPr>
                <w:rFonts w:asciiTheme="minorHAnsi" w:hAnsiTheme="minorHAnsi"/>
                <w:sz w:val="22"/>
                <w:szCs w:val="22"/>
              </w:rPr>
              <w:t>3. Operational Requirements</w:t>
            </w:r>
          </w:p>
          <w:p w:rsidR="0088048C" w:rsidRPr="0088048C" w:rsidRDefault="0088048C" w:rsidP="0088048C">
            <w:pPr>
              <w:pStyle w:val="Default"/>
              <w:numPr>
                <w:ilvl w:val="0"/>
                <w:numId w:val="13"/>
              </w:numPr>
              <w:spacing w:after="22"/>
              <w:rPr>
                <w:rFonts w:asciiTheme="minorHAnsi" w:hAnsiTheme="minorHAnsi"/>
                <w:sz w:val="22"/>
                <w:szCs w:val="22"/>
              </w:rPr>
            </w:pPr>
            <w:r w:rsidRPr="0088048C">
              <w:rPr>
                <w:rFonts w:asciiTheme="minorHAnsi" w:hAnsiTheme="minorHAnsi"/>
                <w:sz w:val="22"/>
                <w:szCs w:val="22"/>
              </w:rPr>
              <w:t>Genuin</w:t>
            </w:r>
            <w:r>
              <w:rPr>
                <w:rFonts w:asciiTheme="minorHAnsi" w:hAnsiTheme="minorHAnsi"/>
                <w:sz w:val="22"/>
                <w:szCs w:val="22"/>
              </w:rPr>
              <w:t xml:space="preserve">e interest in and commitment </w:t>
            </w:r>
            <w:r w:rsidRPr="0088048C">
              <w:rPr>
                <w:rFonts w:asciiTheme="minorHAnsi" w:hAnsiTheme="minorHAnsi"/>
                <w:sz w:val="22"/>
                <w:szCs w:val="22"/>
              </w:rPr>
              <w:t xml:space="preserve">work and client group. </w:t>
            </w:r>
          </w:p>
          <w:p w:rsidR="0088048C" w:rsidRDefault="0088048C" w:rsidP="0088048C">
            <w:pPr>
              <w:pStyle w:val="Default"/>
              <w:numPr>
                <w:ilvl w:val="0"/>
                <w:numId w:val="13"/>
              </w:numPr>
              <w:spacing w:after="22"/>
              <w:rPr>
                <w:rFonts w:asciiTheme="minorHAnsi" w:hAnsiTheme="minorHAnsi"/>
                <w:sz w:val="22"/>
                <w:szCs w:val="22"/>
              </w:rPr>
            </w:pPr>
            <w:r w:rsidRPr="0088048C">
              <w:rPr>
                <w:rFonts w:asciiTheme="minorHAnsi" w:hAnsiTheme="minorHAnsi"/>
                <w:sz w:val="22"/>
                <w:szCs w:val="22"/>
              </w:rPr>
              <w:t xml:space="preserve">An understanding of and commitment to diversity &amp; equality. </w:t>
            </w:r>
          </w:p>
          <w:p w:rsidR="0088048C" w:rsidRPr="0088048C" w:rsidRDefault="0088048C" w:rsidP="0088048C">
            <w:pPr>
              <w:pStyle w:val="Default"/>
              <w:numPr>
                <w:ilvl w:val="0"/>
                <w:numId w:val="13"/>
              </w:numPr>
              <w:spacing w:after="22"/>
              <w:rPr>
                <w:rFonts w:asciiTheme="minorHAnsi" w:hAnsiTheme="minorHAnsi"/>
                <w:sz w:val="22"/>
                <w:szCs w:val="22"/>
              </w:rPr>
            </w:pPr>
            <w:r>
              <w:rPr>
                <w:rFonts w:asciiTheme="minorHAnsi" w:hAnsiTheme="minorHAnsi"/>
                <w:sz w:val="22"/>
                <w:szCs w:val="22"/>
              </w:rPr>
              <w:t>An understanding of and commitment to Safeguarding vulnerable adults</w:t>
            </w:r>
          </w:p>
          <w:p w:rsidR="0088048C" w:rsidRPr="0088048C" w:rsidRDefault="0088048C" w:rsidP="0088048C">
            <w:pPr>
              <w:pStyle w:val="Default"/>
              <w:numPr>
                <w:ilvl w:val="0"/>
                <w:numId w:val="13"/>
              </w:numPr>
              <w:spacing w:after="22"/>
              <w:rPr>
                <w:rFonts w:asciiTheme="minorHAnsi" w:hAnsiTheme="minorHAnsi"/>
                <w:sz w:val="22"/>
                <w:szCs w:val="22"/>
              </w:rPr>
            </w:pPr>
            <w:r w:rsidRPr="0088048C">
              <w:rPr>
                <w:rFonts w:asciiTheme="minorHAnsi" w:hAnsiTheme="minorHAnsi"/>
                <w:sz w:val="22"/>
                <w:szCs w:val="22"/>
              </w:rPr>
              <w:t xml:space="preserve">Willingness and ability to work hours outside of normal office hours on occasion (time off in lieu will be granted). </w:t>
            </w:r>
          </w:p>
          <w:p w:rsidR="0088048C" w:rsidRDefault="0088048C" w:rsidP="0088048C">
            <w:pPr>
              <w:pStyle w:val="Default"/>
              <w:numPr>
                <w:ilvl w:val="0"/>
                <w:numId w:val="13"/>
              </w:numPr>
              <w:rPr>
                <w:rFonts w:asciiTheme="minorHAnsi" w:hAnsiTheme="minorHAnsi"/>
                <w:sz w:val="22"/>
                <w:szCs w:val="22"/>
              </w:rPr>
            </w:pPr>
            <w:r w:rsidRPr="0088048C">
              <w:rPr>
                <w:rFonts w:asciiTheme="minorHAnsi" w:hAnsiTheme="minorHAnsi"/>
                <w:sz w:val="22"/>
                <w:szCs w:val="22"/>
              </w:rPr>
              <w:t xml:space="preserve">Willingness to work flexibly in response to changing organisational requirements. </w:t>
            </w:r>
          </w:p>
          <w:p w:rsidR="0088048C" w:rsidRPr="0088048C" w:rsidRDefault="0088048C" w:rsidP="0088048C">
            <w:pPr>
              <w:pStyle w:val="Default"/>
              <w:numPr>
                <w:ilvl w:val="0"/>
                <w:numId w:val="13"/>
              </w:numPr>
              <w:rPr>
                <w:rFonts w:asciiTheme="minorHAnsi" w:hAnsiTheme="minorHAnsi"/>
                <w:sz w:val="22"/>
                <w:szCs w:val="22"/>
              </w:rPr>
            </w:pPr>
            <w:r>
              <w:rPr>
                <w:rFonts w:asciiTheme="minorHAnsi" w:hAnsiTheme="minorHAnsi"/>
                <w:sz w:val="22"/>
                <w:szCs w:val="22"/>
              </w:rPr>
              <w:t>To carry out any other duties and responsibilities commensurate with the post as required.</w:t>
            </w:r>
          </w:p>
          <w:p w:rsidR="0088048C" w:rsidRPr="00842B6D" w:rsidRDefault="0088048C" w:rsidP="0088048C">
            <w:pPr>
              <w:pStyle w:val="Default"/>
              <w:rPr>
                <w:rFonts w:asciiTheme="minorHAnsi" w:hAnsiTheme="minorHAnsi"/>
                <w:sz w:val="22"/>
                <w:szCs w:val="22"/>
              </w:rPr>
            </w:pPr>
          </w:p>
          <w:p w:rsidR="00842B6D" w:rsidRDefault="00842B6D" w:rsidP="0025134C"/>
        </w:tc>
      </w:tr>
      <w:tr w:rsidR="0088048C" w:rsidTr="0088048C">
        <w:tc>
          <w:tcPr>
            <w:tcW w:w="9242" w:type="dxa"/>
            <w:gridSpan w:val="2"/>
          </w:tcPr>
          <w:p w:rsidR="0088048C" w:rsidRPr="0088048C" w:rsidRDefault="0088048C" w:rsidP="0025134C">
            <w:pPr>
              <w:rPr>
                <w:b/>
              </w:rPr>
            </w:pPr>
            <w:r>
              <w:rPr>
                <w:b/>
              </w:rPr>
              <w:lastRenderedPageBreak/>
              <w:t>OTHER</w:t>
            </w:r>
          </w:p>
        </w:tc>
      </w:tr>
      <w:tr w:rsidR="0088048C" w:rsidTr="0088048C">
        <w:tc>
          <w:tcPr>
            <w:tcW w:w="9242" w:type="dxa"/>
            <w:gridSpan w:val="2"/>
          </w:tcPr>
          <w:p w:rsidR="0088048C" w:rsidRDefault="0088048C" w:rsidP="0025134C">
            <w:r>
              <w:t xml:space="preserve">This job description accurately reflects the requirements of the job at the time of writing but may be subject to change from time to time. To meet the changing needs of Homeless Oxfordshire. </w:t>
            </w:r>
          </w:p>
        </w:tc>
      </w:tr>
    </w:tbl>
    <w:p w:rsidR="0025134C" w:rsidRDefault="0025134C" w:rsidP="0025134C"/>
    <w:p w:rsidR="00CA1DFF" w:rsidRDefault="00CA1DFF" w:rsidP="00CA1DFF"/>
    <w:p w:rsidR="00CA1DFF" w:rsidRPr="00CA1DFF" w:rsidRDefault="00CA1DFF" w:rsidP="00CA1DFF"/>
    <w:sectPr w:rsidR="00CA1DFF" w:rsidRPr="00CA1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0263B6"/>
    <w:multiLevelType w:val="hybridMultilevel"/>
    <w:tmpl w:val="D6BFF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653BD"/>
    <w:multiLevelType w:val="hybridMultilevel"/>
    <w:tmpl w:val="8EE8C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3862C6"/>
    <w:multiLevelType w:val="hybridMultilevel"/>
    <w:tmpl w:val="46E63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BB0D76"/>
    <w:multiLevelType w:val="hybridMultilevel"/>
    <w:tmpl w:val="F000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FE7DC0"/>
    <w:multiLevelType w:val="multilevel"/>
    <w:tmpl w:val="57E41B6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556590E"/>
    <w:multiLevelType w:val="hybridMultilevel"/>
    <w:tmpl w:val="626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E86D0B"/>
    <w:multiLevelType w:val="hybridMultilevel"/>
    <w:tmpl w:val="3B86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F40F20"/>
    <w:multiLevelType w:val="hybridMultilevel"/>
    <w:tmpl w:val="5ACE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FC7CAE"/>
    <w:multiLevelType w:val="hybridMultilevel"/>
    <w:tmpl w:val="DB44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EC0E54"/>
    <w:multiLevelType w:val="hybridMultilevel"/>
    <w:tmpl w:val="9CC0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E57DA1"/>
    <w:multiLevelType w:val="hybridMultilevel"/>
    <w:tmpl w:val="C2AA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353481"/>
    <w:multiLevelType w:val="multilevel"/>
    <w:tmpl w:val="57E41B6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C7A2A3E"/>
    <w:multiLevelType w:val="hybridMultilevel"/>
    <w:tmpl w:val="0A28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12"/>
  </w:num>
  <w:num w:numId="5">
    <w:abstractNumId w:val="7"/>
  </w:num>
  <w:num w:numId="6">
    <w:abstractNumId w:val="2"/>
  </w:num>
  <w:num w:numId="7">
    <w:abstractNumId w:val="9"/>
  </w:num>
  <w:num w:numId="8">
    <w:abstractNumId w:val="3"/>
  </w:num>
  <w:num w:numId="9">
    <w:abstractNumId w:val="0"/>
  </w:num>
  <w:num w:numId="10">
    <w:abstractNumId w:val="4"/>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FF"/>
    <w:rsid w:val="001B1D18"/>
    <w:rsid w:val="001C0176"/>
    <w:rsid w:val="0025134C"/>
    <w:rsid w:val="002F2934"/>
    <w:rsid w:val="00514806"/>
    <w:rsid w:val="00542D6C"/>
    <w:rsid w:val="00584573"/>
    <w:rsid w:val="00732C64"/>
    <w:rsid w:val="00842B6D"/>
    <w:rsid w:val="0088048C"/>
    <w:rsid w:val="00936E2A"/>
    <w:rsid w:val="00C54095"/>
    <w:rsid w:val="00CA1DFF"/>
    <w:rsid w:val="00E6170C"/>
    <w:rsid w:val="00F1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FF"/>
    <w:rPr>
      <w:rFonts w:ascii="Tahoma" w:hAnsi="Tahoma" w:cs="Tahoma"/>
      <w:sz w:val="16"/>
      <w:szCs w:val="16"/>
    </w:rPr>
  </w:style>
  <w:style w:type="table" w:styleId="TableGrid">
    <w:name w:val="Table Grid"/>
    <w:basedOn w:val="TableNormal"/>
    <w:uiPriority w:val="59"/>
    <w:rsid w:val="00CA1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134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54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FF"/>
    <w:rPr>
      <w:rFonts w:ascii="Tahoma" w:hAnsi="Tahoma" w:cs="Tahoma"/>
      <w:sz w:val="16"/>
      <w:szCs w:val="16"/>
    </w:rPr>
  </w:style>
  <w:style w:type="table" w:styleId="TableGrid">
    <w:name w:val="Table Grid"/>
    <w:basedOn w:val="TableNormal"/>
    <w:uiPriority w:val="59"/>
    <w:rsid w:val="00CA1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134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5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Flanagan</dc:creator>
  <cp:lastModifiedBy>Claire Dowan</cp:lastModifiedBy>
  <cp:revision>2</cp:revision>
  <dcterms:created xsi:type="dcterms:W3CDTF">2018-07-19T14:57:00Z</dcterms:created>
  <dcterms:modified xsi:type="dcterms:W3CDTF">2018-07-19T14:57:00Z</dcterms:modified>
</cp:coreProperties>
</file>